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10352" w14:textId="77777777" w:rsidR="00B9462C" w:rsidRDefault="00B9462C" w:rsidP="00B9462C">
      <w:pPr>
        <w:spacing w:after="0" w:line="240" w:lineRule="auto"/>
        <w:jc w:val="center"/>
        <w:rPr>
          <w:rFonts w:ascii="Cambria" w:hAnsi="Cambria"/>
          <w:b/>
          <w:color w:val="002060"/>
          <w:sz w:val="32"/>
          <w:lang w:val="es-PR"/>
        </w:rPr>
      </w:pPr>
    </w:p>
    <w:p w14:paraId="33AC0D79" w14:textId="77777777" w:rsidR="00B9462C" w:rsidRDefault="00B9462C" w:rsidP="00B9462C">
      <w:pPr>
        <w:spacing w:after="0" w:line="240" w:lineRule="auto"/>
        <w:jc w:val="center"/>
        <w:rPr>
          <w:rFonts w:ascii="Cambria" w:hAnsi="Cambria"/>
          <w:b/>
          <w:color w:val="002060"/>
          <w:sz w:val="32"/>
          <w:lang w:val="es-PR"/>
        </w:rPr>
      </w:pPr>
    </w:p>
    <w:p w14:paraId="57C59A25" w14:textId="0C8B98EB" w:rsidR="00B9462C" w:rsidRDefault="00B9462C" w:rsidP="00B9462C">
      <w:pPr>
        <w:spacing w:after="0" w:line="240" w:lineRule="auto"/>
        <w:jc w:val="center"/>
        <w:rPr>
          <w:rFonts w:ascii="Cambria" w:hAnsi="Cambria"/>
          <w:b/>
          <w:color w:val="002060"/>
          <w:sz w:val="32"/>
          <w:lang w:val="es-PR"/>
        </w:rPr>
      </w:pPr>
    </w:p>
    <w:p w14:paraId="62761FD9" w14:textId="77777777" w:rsidR="00BA550F" w:rsidRDefault="00BA550F" w:rsidP="00B9462C">
      <w:pPr>
        <w:spacing w:after="0" w:line="240" w:lineRule="auto"/>
        <w:jc w:val="center"/>
        <w:rPr>
          <w:rFonts w:ascii="Cambria" w:hAnsi="Cambria"/>
          <w:b/>
          <w:color w:val="002060"/>
          <w:sz w:val="32"/>
          <w:lang w:val="es-PR"/>
        </w:rPr>
      </w:pPr>
    </w:p>
    <w:p w14:paraId="6000A6CA" w14:textId="39CCF904" w:rsidR="00B9462C" w:rsidRDefault="00B9462C" w:rsidP="00B9462C">
      <w:pPr>
        <w:spacing w:after="0" w:line="240" w:lineRule="auto"/>
        <w:jc w:val="center"/>
        <w:rPr>
          <w:rFonts w:ascii="Cambria" w:hAnsi="Cambria"/>
          <w:b/>
          <w:color w:val="002060"/>
          <w:sz w:val="32"/>
          <w:lang w:val="es-PR"/>
        </w:rPr>
      </w:pPr>
    </w:p>
    <w:p w14:paraId="0779D078" w14:textId="77777777" w:rsidR="003E11F5" w:rsidRDefault="003E11F5" w:rsidP="00B9462C">
      <w:pPr>
        <w:spacing w:after="0" w:line="240" w:lineRule="auto"/>
        <w:jc w:val="center"/>
        <w:rPr>
          <w:rFonts w:ascii="Cambria" w:hAnsi="Cambria"/>
          <w:b/>
          <w:color w:val="002060"/>
          <w:sz w:val="32"/>
          <w:lang w:val="es-PR"/>
        </w:rPr>
      </w:pPr>
    </w:p>
    <w:p w14:paraId="50EF0951" w14:textId="073B8F7B" w:rsidR="003E11F5" w:rsidRPr="00105CC5" w:rsidRDefault="00787381" w:rsidP="003E11F5">
      <w:pPr>
        <w:spacing w:after="0" w:line="240" w:lineRule="auto"/>
        <w:jc w:val="center"/>
        <w:rPr>
          <w:rFonts w:ascii="Cambria" w:hAnsi="Cambria"/>
          <w:b/>
          <w:color w:val="002060"/>
          <w:sz w:val="72"/>
          <w:szCs w:val="60"/>
          <w:lang w:val="es-PR"/>
        </w:rPr>
      </w:pPr>
      <w:r>
        <w:rPr>
          <w:rFonts w:ascii="Cambria" w:hAnsi="Cambria"/>
          <w:b/>
          <w:noProof/>
          <w:color w:val="002060"/>
          <w:sz w:val="72"/>
          <w:szCs w:val="60"/>
          <w:lang w:val="es-PR"/>
        </w:rPr>
        <w:t>C</w:t>
      </w:r>
      <w:r w:rsidR="003B7D0C">
        <w:rPr>
          <w:rFonts w:ascii="Cambria" w:hAnsi="Cambria"/>
          <w:b/>
          <w:noProof/>
          <w:color w:val="002060"/>
          <w:sz w:val="72"/>
          <w:szCs w:val="60"/>
          <w:lang w:val="es-PR"/>
        </w:rPr>
        <w:t>eldas</w:t>
      </w:r>
      <w:r>
        <w:rPr>
          <w:rFonts w:ascii="Cambria" w:hAnsi="Cambria"/>
          <w:b/>
          <w:noProof/>
          <w:color w:val="002060"/>
          <w:sz w:val="72"/>
          <w:szCs w:val="60"/>
          <w:lang w:val="es-PR"/>
        </w:rPr>
        <w:t xml:space="preserve"> unitarias y estructuras de cristal</w:t>
      </w:r>
    </w:p>
    <w:p w14:paraId="19410927" w14:textId="77777777" w:rsidR="00B9462C" w:rsidRDefault="00B9462C" w:rsidP="00B9462C">
      <w:pPr>
        <w:spacing w:after="0" w:line="240" w:lineRule="auto"/>
        <w:jc w:val="center"/>
        <w:rPr>
          <w:rFonts w:ascii="Cambria" w:hAnsi="Cambria"/>
          <w:b/>
          <w:color w:val="002060"/>
          <w:sz w:val="32"/>
          <w:lang w:val="es-PR"/>
        </w:rPr>
      </w:pPr>
    </w:p>
    <w:p w14:paraId="3E871085" w14:textId="77777777" w:rsidR="00B9462C" w:rsidRDefault="00B9462C" w:rsidP="00B9462C">
      <w:pPr>
        <w:spacing w:after="0" w:line="240" w:lineRule="auto"/>
        <w:jc w:val="center"/>
        <w:rPr>
          <w:rFonts w:ascii="Cambria" w:hAnsi="Cambria"/>
          <w:b/>
          <w:color w:val="002060"/>
          <w:sz w:val="32"/>
          <w:lang w:val="es-PR"/>
        </w:rPr>
      </w:pPr>
    </w:p>
    <w:p w14:paraId="109E5E31" w14:textId="157F16E0" w:rsidR="00B9462C" w:rsidRDefault="00B9462C" w:rsidP="00B9462C">
      <w:pPr>
        <w:spacing w:after="0" w:line="240" w:lineRule="auto"/>
        <w:jc w:val="center"/>
        <w:rPr>
          <w:rFonts w:ascii="Cambria" w:hAnsi="Cambria"/>
          <w:b/>
          <w:color w:val="002060"/>
          <w:sz w:val="32"/>
          <w:lang w:val="es-PR"/>
        </w:rPr>
      </w:pPr>
    </w:p>
    <w:p w14:paraId="44D642A4" w14:textId="3F5DB9BB" w:rsidR="003E11F5" w:rsidRDefault="003E11F5" w:rsidP="00B9462C">
      <w:pPr>
        <w:spacing w:after="0" w:line="240" w:lineRule="auto"/>
        <w:jc w:val="center"/>
        <w:rPr>
          <w:rFonts w:ascii="Cambria" w:hAnsi="Cambria"/>
          <w:b/>
          <w:color w:val="002060"/>
          <w:sz w:val="32"/>
          <w:lang w:val="es-PR"/>
        </w:rPr>
      </w:pPr>
    </w:p>
    <w:p w14:paraId="007DD289" w14:textId="7D488C37" w:rsidR="003E11F5" w:rsidRDefault="003E11F5" w:rsidP="00B9462C">
      <w:pPr>
        <w:spacing w:after="0" w:line="240" w:lineRule="auto"/>
        <w:jc w:val="center"/>
        <w:rPr>
          <w:rFonts w:ascii="Cambria" w:hAnsi="Cambria"/>
          <w:b/>
          <w:color w:val="002060"/>
          <w:sz w:val="32"/>
          <w:lang w:val="es-PR"/>
        </w:rPr>
      </w:pPr>
    </w:p>
    <w:p w14:paraId="552AC3F1" w14:textId="27A07FC8" w:rsidR="00B9462C" w:rsidRDefault="00B9462C" w:rsidP="00B9462C">
      <w:pPr>
        <w:spacing w:after="0" w:line="240" w:lineRule="auto"/>
        <w:jc w:val="center"/>
        <w:rPr>
          <w:rFonts w:ascii="Cambria" w:hAnsi="Cambria"/>
          <w:b/>
          <w:color w:val="002060"/>
          <w:sz w:val="32"/>
          <w:lang w:val="es-PR"/>
        </w:rPr>
      </w:pPr>
    </w:p>
    <w:p w14:paraId="063E65D9" w14:textId="36F51322" w:rsidR="00B9462C" w:rsidRDefault="00B9462C" w:rsidP="00B9462C">
      <w:pPr>
        <w:spacing w:after="0" w:line="240" w:lineRule="auto"/>
        <w:jc w:val="center"/>
        <w:rPr>
          <w:rFonts w:ascii="Cambria" w:hAnsi="Cambria"/>
          <w:b/>
          <w:color w:val="002060"/>
          <w:sz w:val="32"/>
          <w:lang w:val="es-PR"/>
        </w:rPr>
      </w:pPr>
      <w:r>
        <w:rPr>
          <w:rFonts w:ascii="Cambria" w:hAnsi="Cambria"/>
          <w:b/>
          <w:noProof/>
          <w:color w:val="002060"/>
          <w:sz w:val="32"/>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Default="003E11F5"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1312" behindDoc="0" locked="0" layoutInCell="1" allowOverlap="1" wp14:anchorId="25E7AA97" wp14:editId="516F9B85">
                <wp:simplePos x="0" y="0"/>
                <wp:positionH relativeFrom="column">
                  <wp:posOffset>63795</wp:posOffset>
                </wp:positionH>
                <wp:positionV relativeFrom="paragraph">
                  <wp:posOffset>10573</wp:posOffset>
                </wp:positionV>
                <wp:extent cx="5794745" cy="382773"/>
                <wp:effectExtent l="0" t="0" r="15875"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382773"/>
                        </a:xfrm>
                        <a:prstGeom prst="rect">
                          <a:avLst/>
                        </a:prstGeom>
                        <a:solidFill>
                          <a:schemeClr val="bg1"/>
                        </a:solidFill>
                        <a:ln w="9525">
                          <a:solidFill>
                            <a:schemeClr val="bg1"/>
                          </a:solidFill>
                          <a:miter lim="800000"/>
                          <a:headEnd/>
                          <a:tailEnd/>
                        </a:ln>
                      </wps:spPr>
                      <wps:txbx>
                        <w:txbxContent>
                          <w:p w14:paraId="70598B8C" w14:textId="44856584" w:rsidR="00226F0C" w:rsidRPr="003E11F5" w:rsidRDefault="00226F0C" w:rsidP="003E11F5">
                            <w:pPr>
                              <w:jc w:val="center"/>
                              <w:rPr>
                                <w:rFonts w:ascii="Cambria" w:hAnsi="Cambria"/>
                                <w:sz w:val="28"/>
                              </w:rPr>
                            </w:pPr>
                            <w:r w:rsidRPr="003E11F5">
                              <w:rPr>
                                <w:rFonts w:ascii="Cambria" w:hAnsi="Cambria"/>
                                <w:sz w:val="28"/>
                                <w:szCs w:val="24"/>
                              </w:rPr>
                              <w:t>Center for Nanotechnology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pt;margin-top:.85pt;width:456.3pt;height:30.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" fillcolor="white [3212]" strokecolor="white [3212]">
                <v:textbox>
                  <w:txbxContent>
                    <w:p w14:paraId="70598B8C" w14:textId="44856584" w:rsidR="00226F0C" w:rsidRPr="003E11F5" w:rsidRDefault="00226F0C" w:rsidP="003E11F5">
                      <w:pPr>
                        <w:jc w:val="center"/>
                        <w:rPr>
                          <w:rFonts w:ascii="Cambria" w:hAnsi="Cambria"/>
                          <w:sz w:val="28"/>
                        </w:rPr>
                      </w:pPr>
                      <w:r w:rsidRPr="003E11F5">
                        <w:rPr>
                          <w:rFonts w:ascii="Cambria" w:hAnsi="Cambria"/>
                          <w:sz w:val="28"/>
                          <w:szCs w:val="24"/>
                        </w:rPr>
                        <w:t>Center for Nanotechnology Education</w:t>
                      </w:r>
                    </w:p>
                  </w:txbxContent>
                </v:textbox>
              </v:shape>
            </w:pict>
          </mc:Fallback>
        </mc:AlternateContent>
      </w:r>
    </w:p>
    <w:p w14:paraId="68E81849" w14:textId="2AF89757" w:rsidR="003E11F5" w:rsidRDefault="003E11F5" w:rsidP="003E11F5">
      <w:pPr>
        <w:spacing w:after="0" w:line="240" w:lineRule="auto"/>
        <w:jc w:val="center"/>
        <w:rPr>
          <w:rFonts w:ascii="Cambria" w:hAnsi="Cambria"/>
          <w:b/>
          <w:color w:val="002060"/>
          <w:sz w:val="32"/>
          <w:lang w:val="es-PR"/>
        </w:rPr>
      </w:pPr>
    </w:p>
    <w:p w14:paraId="1DD2B0E3" w14:textId="36D8A47F" w:rsidR="003E11F5" w:rsidRDefault="003E11F5" w:rsidP="003E11F5">
      <w:pPr>
        <w:spacing w:after="0" w:line="240" w:lineRule="auto"/>
        <w:jc w:val="center"/>
        <w:rPr>
          <w:rFonts w:ascii="Cambria" w:hAnsi="Cambria"/>
          <w:b/>
          <w:color w:val="002060"/>
          <w:sz w:val="32"/>
          <w:lang w:val="es-PR"/>
        </w:rPr>
      </w:pPr>
    </w:p>
    <w:p w14:paraId="302B602C" w14:textId="0B154F21" w:rsidR="003E11F5" w:rsidRDefault="003E11F5" w:rsidP="003E11F5">
      <w:pPr>
        <w:spacing w:after="0" w:line="240" w:lineRule="auto"/>
        <w:jc w:val="center"/>
        <w:rPr>
          <w:rFonts w:ascii="Cambria" w:hAnsi="Cambria"/>
          <w:b/>
          <w:color w:val="002060"/>
          <w:sz w:val="32"/>
          <w:lang w:val="es-PR"/>
        </w:rPr>
      </w:pPr>
    </w:p>
    <w:p w14:paraId="2A293245" w14:textId="027B54B2" w:rsidR="003E11F5" w:rsidRDefault="003E11F5" w:rsidP="003E11F5">
      <w:pPr>
        <w:spacing w:after="0" w:line="240" w:lineRule="auto"/>
        <w:jc w:val="center"/>
        <w:rPr>
          <w:rFonts w:ascii="Cambria" w:hAnsi="Cambria"/>
          <w:b/>
          <w:color w:val="002060"/>
          <w:sz w:val="32"/>
          <w:lang w:val="es-PR"/>
        </w:rPr>
      </w:pPr>
    </w:p>
    <w:p w14:paraId="506CF55F" w14:textId="2A228C6E"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3360" behindDoc="0" locked="0" layoutInCell="1" allowOverlap="1" wp14:anchorId="6FBE42BF" wp14:editId="41AE1FFF">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226F0C" w:rsidRPr="00457C37" w:rsidRDefault="00226F0C"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BE42BF" id="_x0000_s1027" type="#_x0000_t202" style="position:absolute;left:0;text-align:left;margin-left:330.5pt;margin-top:8.4pt;width:381.7pt;height:69.3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226F0C" w:rsidRPr="00457C37" w:rsidRDefault="00226F0C"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Pr>
          <w:rFonts w:ascii="Cambria" w:hAnsi="Cambria"/>
          <w:b/>
          <w:noProof/>
          <w:color w:val="002060"/>
          <w:sz w:val="32"/>
        </w:rPr>
        <w:drawing>
          <wp:anchor distT="0" distB="0" distL="114300" distR="114300" simplePos="0" relativeHeight="251659264" behindDoc="0" locked="0" layoutInCell="1" allowOverlap="1" wp14:anchorId="7E231768" wp14:editId="500E5BF1">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Default="003E11F5" w:rsidP="003E11F5">
      <w:pPr>
        <w:spacing w:after="0" w:line="240" w:lineRule="auto"/>
        <w:jc w:val="center"/>
        <w:rPr>
          <w:rFonts w:ascii="Cambria" w:hAnsi="Cambria"/>
          <w:b/>
          <w:color w:val="002060"/>
          <w:sz w:val="32"/>
          <w:lang w:val="es-PR"/>
        </w:rPr>
      </w:pPr>
    </w:p>
    <w:p w14:paraId="4A3840B6" w14:textId="7FBC84F6" w:rsidR="003E11F5" w:rsidRDefault="003E11F5" w:rsidP="003E11F5">
      <w:pPr>
        <w:spacing w:after="0" w:line="240" w:lineRule="auto"/>
        <w:jc w:val="center"/>
        <w:rPr>
          <w:rFonts w:ascii="Cambria" w:hAnsi="Cambria"/>
          <w:b/>
          <w:color w:val="002060"/>
          <w:sz w:val="32"/>
          <w:lang w:val="es-PR"/>
        </w:rPr>
      </w:pPr>
    </w:p>
    <w:p w14:paraId="7D3BAF7B" w14:textId="285462F0" w:rsidR="003E11F5" w:rsidRDefault="003E11F5" w:rsidP="003E11F5">
      <w:pPr>
        <w:spacing w:after="0" w:line="240" w:lineRule="auto"/>
        <w:jc w:val="center"/>
        <w:rPr>
          <w:rFonts w:ascii="Cambria" w:hAnsi="Cambria"/>
          <w:b/>
          <w:color w:val="002060"/>
          <w:sz w:val="32"/>
          <w:lang w:val="es-PR"/>
        </w:rPr>
      </w:pPr>
    </w:p>
    <w:p w14:paraId="1284CFAB" w14:textId="0A7212C9"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5408" behindDoc="0" locked="0" layoutInCell="1" allowOverlap="1" wp14:anchorId="0A0B18EE" wp14:editId="51EA126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226F0C" w:rsidRDefault="00226F0C"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226F0C" w:rsidRPr="00457C37" w:rsidRDefault="00226F0C" w:rsidP="00457C37">
                            <w:pPr>
                              <w:spacing w:after="0" w:line="240" w:lineRule="auto"/>
                              <w:jc w:val="both"/>
                              <w:rPr>
                                <w:rFonts w:ascii="Cambria" w:hAnsi="Cambria"/>
                                <w:b/>
                                <w:sz w:val="2"/>
                                <w:szCs w:val="2"/>
                                <w:lang w:val="es-PR"/>
                              </w:rPr>
                            </w:pPr>
                          </w:p>
                          <w:p w14:paraId="7022F21A" w14:textId="640A192F" w:rsidR="00226F0C" w:rsidRPr="00841651" w:rsidRDefault="00226F0C"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0B18EE" id="_x0000_s1028" type="#_x0000_t202" style="position:absolute;left:0;text-align:left;margin-left:84.9pt;margin-top:10.7pt;width:381.7pt;height:4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226F0C" w:rsidRDefault="00226F0C"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226F0C" w:rsidRPr="00457C37" w:rsidRDefault="00226F0C" w:rsidP="00457C37">
                      <w:pPr>
                        <w:spacing w:after="0" w:line="240" w:lineRule="auto"/>
                        <w:jc w:val="both"/>
                        <w:rPr>
                          <w:rFonts w:ascii="Cambria" w:hAnsi="Cambria"/>
                          <w:b/>
                          <w:sz w:val="2"/>
                          <w:szCs w:val="2"/>
                          <w:lang w:val="es-PR"/>
                        </w:rPr>
                      </w:pPr>
                    </w:p>
                    <w:p w14:paraId="7022F21A" w14:textId="640A192F" w:rsidR="00226F0C" w:rsidRPr="00841651" w:rsidRDefault="00226F0C"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Default="003E11F5" w:rsidP="003E11F5">
      <w:pPr>
        <w:spacing w:after="0" w:line="240" w:lineRule="auto"/>
        <w:jc w:val="center"/>
        <w:rPr>
          <w:rFonts w:ascii="Cambria" w:hAnsi="Cambria"/>
          <w:b/>
          <w:color w:val="002060"/>
          <w:sz w:val="32"/>
          <w:lang w:val="es-PR"/>
        </w:rPr>
      </w:pPr>
    </w:p>
    <w:p w14:paraId="063E1051" w14:textId="16049FB6" w:rsidR="003E11F5" w:rsidRDefault="003E11F5" w:rsidP="003E11F5">
      <w:pPr>
        <w:spacing w:after="0" w:line="240" w:lineRule="auto"/>
        <w:jc w:val="center"/>
        <w:rPr>
          <w:rFonts w:ascii="Cambria" w:hAnsi="Cambria"/>
          <w:b/>
          <w:color w:val="002060"/>
          <w:sz w:val="32"/>
          <w:lang w:val="es-PR"/>
        </w:rPr>
      </w:pPr>
    </w:p>
    <w:bookmarkStart w:id="0" w:name="_GoBack"/>
    <w:bookmarkEnd w:id="0"/>
    <w:p w14:paraId="4A6FCA01" w14:textId="50DEDC1C" w:rsidR="003E11F5" w:rsidRDefault="00105CC5" w:rsidP="003E11F5">
      <w:pPr>
        <w:spacing w:after="0" w:line="240" w:lineRule="auto"/>
        <w:jc w:val="center"/>
        <w:rPr>
          <w:rFonts w:ascii="Cambria" w:hAnsi="Cambria"/>
          <w:b/>
          <w:color w:val="002060"/>
          <w:sz w:val="32"/>
          <w:lang w:val="es-PR"/>
        </w:rPr>
      </w:pPr>
      <w:r>
        <w:rPr>
          <w:rFonts w:ascii="Cambria" w:hAnsi="Cambria"/>
          <w:b/>
          <w:noProof/>
          <w:color w:val="002060"/>
          <w:sz w:val="32"/>
        </w:rPr>
        <mc:AlternateContent>
          <mc:Choice Requires="wps">
            <w:drawing>
              <wp:anchor distT="0" distB="0" distL="114300" distR="114300" simplePos="0" relativeHeight="251724800" behindDoc="0" locked="0" layoutInCell="1" allowOverlap="1" wp14:anchorId="54E0F45A" wp14:editId="417438A8">
                <wp:simplePos x="0" y="0"/>
                <wp:positionH relativeFrom="margin">
                  <wp:posOffset>5143500</wp:posOffset>
                </wp:positionH>
                <wp:positionV relativeFrom="paragraph">
                  <wp:posOffset>445770</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892E92" id="Rectangle 206" o:spid="_x0000_s1026" style="position:absolute;margin-left:405pt;margin-top:35.1pt;width:61.1pt;height:23.15pt;z-index:2517248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" fillcolor="white [3212]" strokecolor="white [3212]" strokeweight="1pt">
                <w10:wrap anchorx="margin"/>
              </v:rect>
            </w:pict>
          </mc:Fallback>
        </mc:AlternateContent>
      </w:r>
    </w:p>
    <w:p w14:paraId="53938C0E" w14:textId="7FD2C866" w:rsidR="004C6B64" w:rsidRDefault="00787381" w:rsidP="00341990">
      <w:pPr>
        <w:spacing w:after="0" w:line="240" w:lineRule="auto"/>
        <w:rPr>
          <w:rFonts w:ascii="Cambria" w:hAnsi="Cambria"/>
          <w:b/>
          <w:color w:val="002060"/>
          <w:sz w:val="32"/>
          <w:lang w:val="es-PR"/>
        </w:rPr>
      </w:pPr>
      <w:r>
        <w:rPr>
          <w:rFonts w:ascii="Cambria" w:hAnsi="Cambria"/>
          <w:b/>
          <w:color w:val="002060"/>
          <w:sz w:val="32"/>
          <w:lang w:val="es-PR"/>
        </w:rPr>
        <w:t>C</w:t>
      </w:r>
      <w:r w:rsidR="003B7D0C">
        <w:rPr>
          <w:rFonts w:ascii="Cambria" w:hAnsi="Cambria"/>
          <w:b/>
          <w:color w:val="002060"/>
          <w:sz w:val="32"/>
          <w:lang w:val="es-PR"/>
        </w:rPr>
        <w:t>eldas</w:t>
      </w:r>
      <w:r>
        <w:rPr>
          <w:rFonts w:ascii="Cambria" w:hAnsi="Cambria"/>
          <w:b/>
          <w:color w:val="002060"/>
          <w:sz w:val="32"/>
          <w:lang w:val="es-PR"/>
        </w:rPr>
        <w:t xml:space="preserve"> unitarias y estructuras </w:t>
      </w:r>
      <w:r w:rsidR="003B7D0C">
        <w:rPr>
          <w:rFonts w:ascii="Cambria" w:hAnsi="Cambria"/>
          <w:b/>
          <w:color w:val="002060"/>
          <w:sz w:val="32"/>
          <w:lang w:val="es-PR"/>
        </w:rPr>
        <w:t>de cristal</w:t>
      </w:r>
    </w:p>
    <w:p w14:paraId="5E70C628" w14:textId="480D45E8" w:rsidR="0026508F" w:rsidRPr="002D62C0" w:rsidRDefault="0026508F" w:rsidP="0026508F">
      <w:pPr>
        <w:spacing w:after="0" w:line="240" w:lineRule="auto"/>
        <w:rPr>
          <w:rFonts w:ascii="Cambria" w:hAnsi="Cambria"/>
          <w:b/>
          <w:sz w:val="24"/>
          <w:szCs w:val="24"/>
          <w:lang w:val="es-PR"/>
        </w:rPr>
      </w:pPr>
    </w:p>
    <w:p w14:paraId="276EDAE7" w14:textId="24B350C2" w:rsidR="0026508F" w:rsidRDefault="0026508F" w:rsidP="0026508F">
      <w:pPr>
        <w:spacing w:after="0" w:line="240" w:lineRule="auto"/>
        <w:rPr>
          <w:rFonts w:ascii="Cambria" w:hAnsi="Cambria"/>
          <w:b/>
          <w:color w:val="002060"/>
          <w:sz w:val="28"/>
          <w:lang w:val="es-PR"/>
        </w:rPr>
      </w:pPr>
      <w:r w:rsidRPr="0026508F">
        <w:rPr>
          <w:rFonts w:ascii="Cambria" w:hAnsi="Cambria"/>
          <w:b/>
          <w:color w:val="002060"/>
          <w:sz w:val="28"/>
          <w:lang w:val="es-PR"/>
        </w:rPr>
        <w:t>Abstracto</w:t>
      </w:r>
    </w:p>
    <w:p w14:paraId="62D098BF" w14:textId="77777777" w:rsidR="0026508F" w:rsidRPr="003B7D0C" w:rsidRDefault="0026508F" w:rsidP="0026508F">
      <w:pPr>
        <w:spacing w:after="0" w:line="240" w:lineRule="auto"/>
        <w:rPr>
          <w:rFonts w:ascii="Cambria" w:hAnsi="Cambria"/>
          <w:sz w:val="24"/>
          <w:szCs w:val="12"/>
          <w:lang w:val="es-PR"/>
        </w:rPr>
      </w:pPr>
    </w:p>
    <w:p w14:paraId="5B42989A" w14:textId="0316CF7C" w:rsidR="002B0237" w:rsidRPr="00317413" w:rsidRDefault="002B0237" w:rsidP="002B0237">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En este módulo, los estudiantes </w:t>
      </w:r>
      <w:r w:rsidR="00ED5009">
        <w:rPr>
          <w:rFonts w:ascii="Cambria" w:hAnsi="Cambria"/>
          <w:sz w:val="24"/>
          <w:szCs w:val="24"/>
          <w:lang w:val="es-PR"/>
        </w:rPr>
        <w:t>pr</w:t>
      </w:r>
      <w:r w:rsidR="00320B78">
        <w:rPr>
          <w:rFonts w:ascii="Cambria" w:hAnsi="Cambria"/>
          <w:sz w:val="24"/>
          <w:szCs w:val="24"/>
          <w:lang w:val="es-PR"/>
        </w:rPr>
        <w:t>eparan</w:t>
      </w:r>
      <w:r w:rsidRPr="00317413">
        <w:rPr>
          <w:rFonts w:ascii="Cambria" w:hAnsi="Cambria"/>
          <w:sz w:val="24"/>
          <w:szCs w:val="24"/>
          <w:lang w:val="es-PR"/>
        </w:rPr>
        <w:t xml:space="preserve"> una solución saturada con bórax, acetato de sodio y sulfato de cobre. Al secarse, cada cristal tendrá una forma diferente. </w:t>
      </w:r>
      <w:r w:rsidR="00ED5009">
        <w:rPr>
          <w:rFonts w:ascii="Cambria" w:hAnsi="Cambria"/>
          <w:sz w:val="24"/>
          <w:szCs w:val="24"/>
          <w:lang w:val="es-PR"/>
        </w:rPr>
        <w:t>La forma que observamos en un cristal (a esc</w:t>
      </w:r>
      <w:r w:rsidR="00095771">
        <w:rPr>
          <w:rFonts w:ascii="Cambria" w:hAnsi="Cambria"/>
          <w:sz w:val="24"/>
          <w:szCs w:val="24"/>
          <w:lang w:val="es-PR"/>
        </w:rPr>
        <w:t>a</w:t>
      </w:r>
      <w:r w:rsidR="00ED5009">
        <w:rPr>
          <w:rFonts w:ascii="Cambria" w:hAnsi="Cambria"/>
          <w:sz w:val="24"/>
          <w:szCs w:val="24"/>
          <w:lang w:val="es-PR"/>
        </w:rPr>
        <w:t>la macro) depende de cómo están arreglados sus átomos</w:t>
      </w:r>
      <w:r w:rsidRPr="00317413">
        <w:rPr>
          <w:rFonts w:ascii="Cambria" w:hAnsi="Cambria"/>
          <w:sz w:val="24"/>
          <w:szCs w:val="24"/>
          <w:lang w:val="es-PR"/>
        </w:rPr>
        <w:t xml:space="preserve">. </w:t>
      </w:r>
      <w:r w:rsidR="00095771">
        <w:rPr>
          <w:rFonts w:ascii="Cambria" w:hAnsi="Cambria"/>
          <w:sz w:val="24"/>
          <w:szCs w:val="24"/>
          <w:lang w:val="es-PR"/>
        </w:rPr>
        <w:t xml:space="preserve">Una de </w:t>
      </w:r>
      <w:r w:rsidR="00ED5009">
        <w:rPr>
          <w:rFonts w:ascii="Cambria" w:hAnsi="Cambria"/>
          <w:sz w:val="24"/>
          <w:szCs w:val="24"/>
          <w:lang w:val="es-PR"/>
        </w:rPr>
        <w:t>la</w:t>
      </w:r>
      <w:r w:rsidR="00095771">
        <w:rPr>
          <w:rFonts w:ascii="Cambria" w:hAnsi="Cambria"/>
          <w:sz w:val="24"/>
          <w:szCs w:val="24"/>
          <w:lang w:val="es-PR"/>
        </w:rPr>
        <w:t>s</w:t>
      </w:r>
      <w:r w:rsidRPr="00317413">
        <w:rPr>
          <w:rFonts w:ascii="Cambria" w:hAnsi="Cambria"/>
          <w:sz w:val="24"/>
          <w:szCs w:val="24"/>
          <w:lang w:val="es-PR"/>
        </w:rPr>
        <w:t xml:space="preserve"> </w:t>
      </w:r>
      <w:r w:rsidR="00ED5009">
        <w:rPr>
          <w:rFonts w:ascii="Cambria" w:hAnsi="Cambria"/>
          <w:sz w:val="24"/>
          <w:szCs w:val="24"/>
          <w:lang w:val="es-PR"/>
        </w:rPr>
        <w:t>propiedad</w:t>
      </w:r>
      <w:r w:rsidR="00095771">
        <w:rPr>
          <w:rFonts w:ascii="Cambria" w:hAnsi="Cambria"/>
          <w:sz w:val="24"/>
          <w:szCs w:val="24"/>
          <w:lang w:val="es-PR"/>
        </w:rPr>
        <w:t>es</w:t>
      </w:r>
      <w:r w:rsidRPr="00317413">
        <w:rPr>
          <w:rFonts w:ascii="Cambria" w:hAnsi="Cambria"/>
          <w:sz w:val="24"/>
          <w:szCs w:val="24"/>
          <w:lang w:val="es-PR"/>
        </w:rPr>
        <w:t xml:space="preserve"> </w:t>
      </w:r>
      <w:r w:rsidR="00ED5009">
        <w:rPr>
          <w:rFonts w:ascii="Cambria" w:hAnsi="Cambria"/>
          <w:sz w:val="24"/>
          <w:szCs w:val="24"/>
          <w:lang w:val="es-PR"/>
        </w:rPr>
        <w:t>que define la</w:t>
      </w:r>
      <w:r w:rsidRPr="00317413">
        <w:rPr>
          <w:rFonts w:ascii="Cambria" w:hAnsi="Cambria"/>
          <w:sz w:val="24"/>
          <w:szCs w:val="24"/>
          <w:lang w:val="es-PR"/>
        </w:rPr>
        <w:t xml:space="preserve"> estructura </w:t>
      </w:r>
      <w:r w:rsidR="00ED5009">
        <w:rPr>
          <w:rFonts w:ascii="Cambria" w:hAnsi="Cambria"/>
          <w:sz w:val="24"/>
          <w:szCs w:val="24"/>
          <w:lang w:val="es-PR"/>
        </w:rPr>
        <w:t>cristalina</w:t>
      </w:r>
      <w:r w:rsidR="00095771">
        <w:rPr>
          <w:rFonts w:ascii="Cambria" w:hAnsi="Cambria"/>
          <w:sz w:val="24"/>
          <w:szCs w:val="24"/>
          <w:lang w:val="es-PR"/>
        </w:rPr>
        <w:t xml:space="preserve"> es el arreglo repetitivo de los átomos</w:t>
      </w:r>
      <w:r w:rsidRPr="00317413">
        <w:rPr>
          <w:rFonts w:ascii="Cambria" w:hAnsi="Cambria"/>
          <w:sz w:val="24"/>
          <w:szCs w:val="24"/>
          <w:lang w:val="es-PR"/>
        </w:rPr>
        <w:t xml:space="preserve"> y se basa en la geometría de la </w:t>
      </w:r>
      <w:r w:rsidR="00ED5009">
        <w:rPr>
          <w:rFonts w:ascii="Cambria" w:hAnsi="Cambria"/>
          <w:sz w:val="24"/>
          <w:szCs w:val="24"/>
          <w:lang w:val="es-PR"/>
        </w:rPr>
        <w:t xml:space="preserve">celda </w:t>
      </w:r>
      <w:r w:rsidRPr="00317413">
        <w:rPr>
          <w:rFonts w:ascii="Cambria" w:hAnsi="Cambria"/>
          <w:sz w:val="24"/>
          <w:szCs w:val="24"/>
          <w:lang w:val="es-PR"/>
        </w:rPr>
        <w:t xml:space="preserve">unitaria fundamental. </w:t>
      </w:r>
      <w:r w:rsidR="00095771">
        <w:rPr>
          <w:rFonts w:ascii="Cambria" w:hAnsi="Cambria"/>
          <w:sz w:val="24"/>
          <w:szCs w:val="24"/>
          <w:lang w:val="es-PR"/>
        </w:rPr>
        <w:t xml:space="preserve">Los estudiantes </w:t>
      </w:r>
      <w:r w:rsidRPr="00317413">
        <w:rPr>
          <w:rFonts w:ascii="Cambria" w:hAnsi="Cambria"/>
          <w:sz w:val="24"/>
          <w:szCs w:val="24"/>
          <w:lang w:val="es-PR"/>
        </w:rPr>
        <w:t xml:space="preserve">pueden introducir otros productos químicos </w:t>
      </w:r>
      <w:r w:rsidRPr="00317413">
        <w:rPr>
          <w:rFonts w:ascii="Cambria" w:hAnsi="Cambria"/>
          <w:sz w:val="24"/>
          <w:szCs w:val="24"/>
          <w:lang w:val="es-PR"/>
        </w:rPr>
        <w:lastRenderedPageBreak/>
        <w:t xml:space="preserve">para cambiar la estructura </w:t>
      </w:r>
      <w:r w:rsidR="00095771">
        <w:rPr>
          <w:rFonts w:ascii="Cambria" w:hAnsi="Cambria"/>
          <w:sz w:val="24"/>
          <w:szCs w:val="24"/>
          <w:lang w:val="es-PR"/>
        </w:rPr>
        <w:t xml:space="preserve">cristalina </w:t>
      </w:r>
      <w:r w:rsidRPr="00317413">
        <w:rPr>
          <w:rFonts w:ascii="Cambria" w:hAnsi="Cambria"/>
          <w:sz w:val="24"/>
          <w:szCs w:val="24"/>
          <w:lang w:val="es-PR"/>
        </w:rPr>
        <w:t xml:space="preserve">resultante. Este módulo </w:t>
      </w:r>
      <w:r w:rsidR="00ED5009">
        <w:rPr>
          <w:rFonts w:ascii="Cambria" w:hAnsi="Cambria"/>
          <w:sz w:val="24"/>
          <w:szCs w:val="24"/>
          <w:lang w:val="es-PR"/>
        </w:rPr>
        <w:t xml:space="preserve">es </w:t>
      </w:r>
      <w:r w:rsidRPr="00317413">
        <w:rPr>
          <w:rFonts w:ascii="Cambria" w:hAnsi="Cambria"/>
          <w:sz w:val="24"/>
          <w:szCs w:val="24"/>
          <w:lang w:val="es-PR"/>
        </w:rPr>
        <w:t>una buena introducción a la estructura</w:t>
      </w:r>
      <w:r w:rsidR="00ED5009">
        <w:rPr>
          <w:rFonts w:ascii="Cambria" w:hAnsi="Cambria"/>
          <w:sz w:val="24"/>
          <w:szCs w:val="24"/>
          <w:lang w:val="es-PR"/>
        </w:rPr>
        <w:t xml:space="preserve"> cristalina la cual</w:t>
      </w:r>
      <w:r w:rsidRPr="00317413">
        <w:rPr>
          <w:rFonts w:ascii="Cambria" w:hAnsi="Cambria"/>
          <w:sz w:val="24"/>
          <w:szCs w:val="24"/>
          <w:lang w:val="es-PR"/>
        </w:rPr>
        <w:t xml:space="preserve"> </w:t>
      </w:r>
      <w:r w:rsidR="00095771">
        <w:rPr>
          <w:rFonts w:ascii="Cambria" w:hAnsi="Cambria"/>
          <w:sz w:val="24"/>
          <w:szCs w:val="24"/>
          <w:lang w:val="es-PR"/>
        </w:rPr>
        <w:t xml:space="preserve">se </w:t>
      </w:r>
      <w:r w:rsidRPr="00317413">
        <w:rPr>
          <w:rFonts w:ascii="Cambria" w:hAnsi="Cambria"/>
          <w:sz w:val="24"/>
          <w:szCs w:val="24"/>
          <w:lang w:val="es-PR"/>
        </w:rPr>
        <w:t>complementa</w:t>
      </w:r>
      <w:r w:rsidR="00095771">
        <w:rPr>
          <w:rFonts w:ascii="Cambria" w:hAnsi="Cambria"/>
          <w:sz w:val="24"/>
          <w:szCs w:val="24"/>
          <w:lang w:val="es-PR"/>
        </w:rPr>
        <w:t xml:space="preserve"> muy bien con</w:t>
      </w:r>
      <w:r w:rsidRPr="00317413">
        <w:rPr>
          <w:rFonts w:ascii="Cambria" w:hAnsi="Cambria"/>
          <w:sz w:val="24"/>
          <w:szCs w:val="24"/>
          <w:lang w:val="es-PR"/>
        </w:rPr>
        <w:t xml:space="preserve"> </w:t>
      </w:r>
      <w:r w:rsidR="00ED5009">
        <w:rPr>
          <w:rFonts w:ascii="Cambria" w:hAnsi="Cambria"/>
          <w:sz w:val="24"/>
          <w:szCs w:val="24"/>
          <w:lang w:val="es-PR"/>
        </w:rPr>
        <w:t xml:space="preserve">el modelo de </w:t>
      </w:r>
      <w:r w:rsidR="00095771">
        <w:rPr>
          <w:rFonts w:ascii="Cambria" w:hAnsi="Cambria"/>
          <w:sz w:val="24"/>
          <w:szCs w:val="24"/>
          <w:lang w:val="es-PR"/>
        </w:rPr>
        <w:t xml:space="preserve">palo y esfera </w:t>
      </w:r>
      <w:r w:rsidR="00095771" w:rsidRPr="00684877">
        <w:rPr>
          <w:rFonts w:ascii="Cambria" w:hAnsi="Cambria"/>
          <w:sz w:val="24"/>
          <w:szCs w:val="24"/>
          <w:lang w:val="es-PR"/>
        </w:rPr>
        <w:t>(</w:t>
      </w:r>
      <w:r w:rsidR="00ED5009" w:rsidRPr="00684877">
        <w:rPr>
          <w:rFonts w:ascii="Cambria" w:hAnsi="Cambria"/>
          <w:sz w:val="24"/>
          <w:szCs w:val="24"/>
          <w:lang w:val="es-PR"/>
        </w:rPr>
        <w:t>“ball and stick</w:t>
      </w:r>
      <w:r w:rsidR="00095771" w:rsidRPr="00684877">
        <w:rPr>
          <w:rFonts w:ascii="Cambria" w:hAnsi="Cambria"/>
          <w:sz w:val="24"/>
          <w:szCs w:val="24"/>
          <w:lang w:val="es-PR"/>
        </w:rPr>
        <w:t xml:space="preserve"> model</w:t>
      </w:r>
      <w:r w:rsidR="00ED5009" w:rsidRPr="00095771">
        <w:rPr>
          <w:rFonts w:ascii="Cambria" w:hAnsi="Cambria"/>
          <w:sz w:val="24"/>
          <w:szCs w:val="24"/>
          <w:lang w:val="es-PR"/>
        </w:rPr>
        <w:t>”</w:t>
      </w:r>
      <w:r w:rsidR="00095771" w:rsidRPr="00095771">
        <w:rPr>
          <w:rFonts w:ascii="Cambria" w:hAnsi="Cambria"/>
          <w:sz w:val="24"/>
          <w:szCs w:val="24"/>
          <w:lang w:val="es-PR"/>
        </w:rPr>
        <w:t>)</w:t>
      </w:r>
      <w:r w:rsidRPr="00095771">
        <w:rPr>
          <w:rFonts w:ascii="Cambria" w:hAnsi="Cambria"/>
          <w:sz w:val="24"/>
          <w:szCs w:val="24"/>
          <w:lang w:val="es-PR"/>
        </w:rPr>
        <w:t>.</w:t>
      </w:r>
    </w:p>
    <w:p w14:paraId="21911A8E" w14:textId="2613A8E1" w:rsidR="002D62C0" w:rsidRPr="002D62C0" w:rsidRDefault="002D62C0" w:rsidP="002B0237">
      <w:pPr>
        <w:pStyle w:val="HTMLPreformatted"/>
        <w:shd w:val="clear" w:color="auto" w:fill="FFFFFF"/>
        <w:jc w:val="both"/>
        <w:rPr>
          <w:rFonts w:ascii="Cambria" w:hAnsi="Cambria"/>
          <w:b/>
          <w:sz w:val="24"/>
          <w:szCs w:val="24"/>
          <w:lang w:val="es-PR"/>
        </w:rPr>
      </w:pPr>
    </w:p>
    <w:p w14:paraId="56B47634" w14:textId="64B17C5B" w:rsidR="002D62C0" w:rsidRPr="00CB6380" w:rsidRDefault="002D62C0" w:rsidP="002D62C0">
      <w:pPr>
        <w:spacing w:after="0" w:line="240" w:lineRule="auto"/>
        <w:rPr>
          <w:rFonts w:ascii="Cambria" w:hAnsi="Cambria"/>
          <w:b/>
          <w:color w:val="002060"/>
          <w:sz w:val="28"/>
          <w:lang w:val="es-PR"/>
        </w:rPr>
      </w:pPr>
      <w:r w:rsidRPr="00CB6380">
        <w:rPr>
          <w:rFonts w:ascii="Cambria" w:hAnsi="Cambria"/>
          <w:b/>
          <w:color w:val="002060"/>
          <w:sz w:val="28"/>
          <w:lang w:val="es-PR"/>
        </w:rPr>
        <w:t>Resultados</w:t>
      </w:r>
    </w:p>
    <w:p w14:paraId="69EA9F29" w14:textId="77777777" w:rsidR="00E24759" w:rsidRPr="008818F9"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12"/>
          <w:lang w:val="es-ES"/>
        </w:rPr>
      </w:pPr>
    </w:p>
    <w:p w14:paraId="085A0581" w14:textId="05A3D8EE" w:rsidR="002B0237" w:rsidRPr="00317413" w:rsidRDefault="008818F9" w:rsidP="008818F9">
      <w:pPr>
        <w:spacing w:after="0" w:line="240" w:lineRule="auto"/>
        <w:ind w:firstLine="720"/>
        <w:jc w:val="both"/>
        <w:rPr>
          <w:rFonts w:ascii="Cambria" w:hAnsi="Cambria"/>
          <w:sz w:val="24"/>
          <w:szCs w:val="24"/>
          <w:lang w:val="es-PR"/>
        </w:rPr>
      </w:pPr>
      <w:r>
        <w:rPr>
          <w:rFonts w:ascii="Cambria" w:hAnsi="Cambria"/>
          <w:sz w:val="24"/>
          <w:szCs w:val="24"/>
          <w:lang w:val="es-PR"/>
        </w:rPr>
        <w:t>Los estudiantes tendrán</w:t>
      </w:r>
      <w:r w:rsidR="002B0237" w:rsidRPr="00317413">
        <w:rPr>
          <w:rFonts w:ascii="Cambria" w:hAnsi="Cambria"/>
          <w:sz w:val="24"/>
          <w:szCs w:val="24"/>
          <w:lang w:val="es-PR"/>
        </w:rPr>
        <w:t xml:space="preserve"> una comprensión básica de las estructuras cristalinas y sus propiedades, y cómo se forman los cristales.</w:t>
      </w:r>
    </w:p>
    <w:p w14:paraId="23D27FC7" w14:textId="77777777" w:rsidR="006129AE" w:rsidRPr="006129AE" w:rsidRDefault="006129AE" w:rsidP="006129AE">
      <w:pPr>
        <w:pStyle w:val="ListParagraph"/>
        <w:spacing w:after="0" w:line="240" w:lineRule="auto"/>
        <w:rPr>
          <w:rFonts w:ascii="Cambria" w:hAnsi="Cambria"/>
          <w:b/>
          <w:sz w:val="24"/>
          <w:szCs w:val="24"/>
          <w:lang w:val="es-PR"/>
        </w:rPr>
      </w:pPr>
    </w:p>
    <w:p w14:paraId="54296BC7" w14:textId="7D47B76D" w:rsidR="002D62C0" w:rsidRPr="00CB6380" w:rsidRDefault="002D62C0" w:rsidP="002D62C0">
      <w:pPr>
        <w:spacing w:after="0" w:line="240" w:lineRule="auto"/>
        <w:rPr>
          <w:rFonts w:ascii="Cambria" w:hAnsi="Cambria"/>
          <w:b/>
          <w:color w:val="002060"/>
          <w:sz w:val="32"/>
          <w:lang w:val="es-PR"/>
        </w:rPr>
      </w:pPr>
      <w:r w:rsidRPr="00CB6380">
        <w:rPr>
          <w:rFonts w:ascii="Cambria" w:hAnsi="Cambria"/>
          <w:b/>
          <w:color w:val="002060"/>
          <w:sz w:val="28"/>
          <w:lang w:val="es-PR"/>
        </w:rPr>
        <w:t>Prerrequisitos</w:t>
      </w:r>
    </w:p>
    <w:p w14:paraId="54188F67" w14:textId="742DF7AB" w:rsidR="002D62C0" w:rsidRPr="008818F9" w:rsidRDefault="002D62C0" w:rsidP="002D62C0">
      <w:pPr>
        <w:spacing w:after="0" w:line="240" w:lineRule="auto"/>
        <w:rPr>
          <w:rFonts w:ascii="Cambria" w:hAnsi="Cambria"/>
          <w:sz w:val="24"/>
          <w:szCs w:val="12"/>
          <w:lang w:val="es-PR"/>
        </w:rPr>
      </w:pPr>
    </w:p>
    <w:p w14:paraId="3EBA4161" w14:textId="79C5E8AB" w:rsidR="00390FAC" w:rsidRDefault="008818F9" w:rsidP="00390F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r>
        <w:rPr>
          <w:rFonts w:ascii="Cambria" w:eastAsia="Times New Roman" w:hAnsi="Cambria" w:cs="Courier New"/>
          <w:sz w:val="24"/>
          <w:szCs w:val="24"/>
          <w:lang w:val="es-ES"/>
        </w:rPr>
        <w:tab/>
      </w:r>
      <w:r w:rsidR="00390FAC" w:rsidRPr="00390FAC">
        <w:rPr>
          <w:rFonts w:ascii="Cambria" w:eastAsia="Times New Roman" w:hAnsi="Cambria" w:cs="Courier New"/>
          <w:sz w:val="24"/>
          <w:szCs w:val="24"/>
          <w:lang w:val="es-ES"/>
        </w:rPr>
        <w:t xml:space="preserve">Los estudiantes deben tener cierta exposición a los siguientes conceptos de ciencias físicas que suelen encontrarse en las ciencias de octavo grado: </w:t>
      </w:r>
    </w:p>
    <w:p w14:paraId="0CB8AACB" w14:textId="77777777" w:rsidR="00390FAC" w:rsidRPr="00390FAC" w:rsidRDefault="00390FAC" w:rsidP="00390F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ES"/>
        </w:rPr>
      </w:pPr>
    </w:p>
    <w:p w14:paraId="495306B3" w14:textId="48190632" w:rsidR="008818F9" w:rsidRDefault="008818F9" w:rsidP="008818F9">
      <w:pPr>
        <w:pStyle w:val="ListParagraph"/>
        <w:numPr>
          <w:ilvl w:val="0"/>
          <w:numId w:val="21"/>
        </w:numPr>
        <w:spacing w:after="0" w:line="240" w:lineRule="auto"/>
        <w:jc w:val="both"/>
        <w:rPr>
          <w:rFonts w:ascii="Cambria" w:hAnsi="Cambria"/>
          <w:sz w:val="24"/>
          <w:szCs w:val="24"/>
          <w:lang w:val="es-PR"/>
        </w:rPr>
      </w:pPr>
      <w:r w:rsidRPr="008818F9">
        <w:rPr>
          <w:rFonts w:ascii="Cambria" w:hAnsi="Cambria"/>
          <w:sz w:val="24"/>
          <w:szCs w:val="24"/>
          <w:lang w:val="es-PR"/>
        </w:rPr>
        <w:t>La comprensión básica de los átomos.</w:t>
      </w:r>
    </w:p>
    <w:p w14:paraId="030F7992" w14:textId="77777777" w:rsidR="008818F9" w:rsidRPr="008818F9" w:rsidRDefault="008818F9" w:rsidP="008818F9">
      <w:pPr>
        <w:pStyle w:val="ListParagraph"/>
        <w:spacing w:after="0" w:line="240" w:lineRule="auto"/>
        <w:jc w:val="both"/>
        <w:rPr>
          <w:rFonts w:ascii="Cambria" w:hAnsi="Cambria"/>
          <w:sz w:val="6"/>
          <w:szCs w:val="6"/>
          <w:lang w:val="es-PR"/>
        </w:rPr>
      </w:pPr>
    </w:p>
    <w:p w14:paraId="31A9803F" w14:textId="77777777" w:rsidR="008818F9" w:rsidRPr="008818F9" w:rsidRDefault="008818F9" w:rsidP="008818F9">
      <w:pPr>
        <w:pStyle w:val="ListParagraph"/>
        <w:numPr>
          <w:ilvl w:val="0"/>
          <w:numId w:val="21"/>
        </w:numPr>
        <w:spacing w:after="0" w:line="240" w:lineRule="auto"/>
        <w:jc w:val="both"/>
        <w:rPr>
          <w:rFonts w:ascii="Cambria" w:hAnsi="Cambria"/>
          <w:sz w:val="24"/>
          <w:szCs w:val="24"/>
          <w:lang w:val="es-PR"/>
        </w:rPr>
      </w:pPr>
      <w:r w:rsidRPr="008818F9">
        <w:rPr>
          <w:rFonts w:ascii="Cambria" w:hAnsi="Cambria"/>
          <w:sz w:val="24"/>
          <w:szCs w:val="24"/>
          <w:lang w:val="es-PR"/>
        </w:rPr>
        <w:t>Los conceptos básicos de los enlaces químicos.</w:t>
      </w:r>
    </w:p>
    <w:p w14:paraId="01DD7857" w14:textId="77777777" w:rsidR="002D62C0" w:rsidRPr="002D62C0" w:rsidRDefault="002D62C0" w:rsidP="002D62C0">
      <w:pPr>
        <w:spacing w:after="0" w:line="240" w:lineRule="auto"/>
        <w:rPr>
          <w:rFonts w:ascii="Cambria" w:hAnsi="Cambria"/>
          <w:b/>
          <w:sz w:val="24"/>
          <w:szCs w:val="24"/>
          <w:lang w:val="es-PR"/>
        </w:rPr>
      </w:pPr>
    </w:p>
    <w:p w14:paraId="285E5ED3" w14:textId="239764E2" w:rsidR="002D62C0" w:rsidRPr="00CB6380" w:rsidRDefault="002D62C0" w:rsidP="002D62C0">
      <w:pPr>
        <w:spacing w:after="0" w:line="240" w:lineRule="auto"/>
        <w:rPr>
          <w:rFonts w:ascii="Cambria" w:hAnsi="Cambria"/>
          <w:b/>
          <w:color w:val="002060"/>
          <w:sz w:val="28"/>
          <w:lang w:val="es-PR"/>
        </w:rPr>
      </w:pPr>
      <w:r w:rsidRPr="00CB6380">
        <w:rPr>
          <w:rFonts w:ascii="Cambria" w:hAnsi="Cambria"/>
          <w:b/>
          <w:color w:val="002060"/>
          <w:sz w:val="28"/>
          <w:lang w:val="es-PR"/>
        </w:rPr>
        <w:t>Correlación</w:t>
      </w:r>
    </w:p>
    <w:p w14:paraId="4768877E" w14:textId="474AED3C" w:rsidR="002D62C0" w:rsidRPr="008818F9" w:rsidRDefault="002D62C0" w:rsidP="002D62C0">
      <w:pPr>
        <w:spacing w:after="0" w:line="240" w:lineRule="auto"/>
        <w:rPr>
          <w:rFonts w:ascii="Cambria" w:hAnsi="Cambria"/>
          <w:sz w:val="24"/>
          <w:szCs w:val="12"/>
          <w:lang w:val="es-PR"/>
        </w:rPr>
      </w:pPr>
    </w:p>
    <w:p w14:paraId="3891C43F" w14:textId="77777777" w:rsidR="002D62C0" w:rsidRPr="00CB6380" w:rsidRDefault="002D62C0" w:rsidP="002D62C0">
      <w:pPr>
        <w:spacing w:after="0" w:line="240" w:lineRule="auto"/>
        <w:jc w:val="both"/>
        <w:rPr>
          <w:rFonts w:ascii="Cambria" w:hAnsi="Cambria"/>
          <w:i/>
          <w:sz w:val="24"/>
          <w:lang w:val="es-PR"/>
        </w:rPr>
      </w:pPr>
      <w:r w:rsidRPr="00CB6380">
        <w:rPr>
          <w:rFonts w:ascii="Cambria" w:hAnsi="Cambria"/>
          <w:i/>
          <w:sz w:val="24"/>
          <w:lang w:val="es-PR"/>
        </w:rPr>
        <w:t>Conceptos Científicos</w:t>
      </w:r>
    </w:p>
    <w:p w14:paraId="06530C83" w14:textId="42B74D17" w:rsidR="002D62C0" w:rsidRPr="008818F9" w:rsidRDefault="002D62C0" w:rsidP="002D62C0">
      <w:pPr>
        <w:spacing w:after="0" w:line="240" w:lineRule="auto"/>
        <w:ind w:firstLine="720"/>
        <w:jc w:val="both"/>
        <w:rPr>
          <w:rFonts w:ascii="Cambria" w:hAnsi="Cambria"/>
          <w:sz w:val="24"/>
          <w:szCs w:val="12"/>
          <w:lang w:val="es-PR"/>
        </w:rPr>
      </w:pPr>
    </w:p>
    <w:p w14:paraId="1479E974" w14:textId="03B77B82" w:rsidR="008818F9" w:rsidRDefault="008818F9" w:rsidP="008818F9">
      <w:pPr>
        <w:pStyle w:val="ListParagraph"/>
        <w:numPr>
          <w:ilvl w:val="0"/>
          <w:numId w:val="22"/>
        </w:numPr>
        <w:spacing w:after="0" w:line="240" w:lineRule="auto"/>
        <w:jc w:val="both"/>
        <w:rPr>
          <w:rFonts w:ascii="Cambria" w:hAnsi="Cambria"/>
          <w:sz w:val="24"/>
          <w:szCs w:val="24"/>
          <w:lang w:val="es-PR"/>
        </w:rPr>
      </w:pPr>
      <w:r w:rsidRPr="008818F9">
        <w:rPr>
          <w:rFonts w:ascii="Cambria" w:hAnsi="Cambria"/>
          <w:sz w:val="24"/>
          <w:szCs w:val="24"/>
          <w:lang w:val="es-PR"/>
        </w:rPr>
        <w:t>Naturaleza atómica de materiales sólidos.</w:t>
      </w:r>
    </w:p>
    <w:p w14:paraId="3109D6D0" w14:textId="77777777" w:rsidR="008818F9" w:rsidRPr="008818F9" w:rsidRDefault="008818F9" w:rsidP="008818F9">
      <w:pPr>
        <w:pStyle w:val="ListParagraph"/>
        <w:spacing w:after="0" w:line="240" w:lineRule="auto"/>
        <w:jc w:val="both"/>
        <w:rPr>
          <w:rFonts w:ascii="Cambria" w:hAnsi="Cambria"/>
          <w:sz w:val="6"/>
          <w:szCs w:val="6"/>
          <w:lang w:val="es-PR"/>
        </w:rPr>
      </w:pPr>
    </w:p>
    <w:p w14:paraId="23FDCC14" w14:textId="6182B6F4" w:rsidR="008818F9" w:rsidRDefault="008818F9" w:rsidP="008818F9">
      <w:pPr>
        <w:pStyle w:val="ListParagraph"/>
        <w:numPr>
          <w:ilvl w:val="0"/>
          <w:numId w:val="22"/>
        </w:numPr>
        <w:spacing w:after="0" w:line="240" w:lineRule="auto"/>
        <w:jc w:val="both"/>
        <w:rPr>
          <w:rFonts w:ascii="Cambria" w:hAnsi="Cambria"/>
          <w:sz w:val="24"/>
          <w:szCs w:val="24"/>
          <w:lang w:val="es-PR"/>
        </w:rPr>
      </w:pPr>
      <w:r w:rsidRPr="008818F9">
        <w:rPr>
          <w:rFonts w:ascii="Cambria" w:hAnsi="Cambria"/>
          <w:sz w:val="24"/>
          <w:szCs w:val="24"/>
          <w:lang w:val="es-PR"/>
        </w:rPr>
        <w:t>Estructura de materiales cristalinos.</w:t>
      </w:r>
    </w:p>
    <w:p w14:paraId="6EB19195" w14:textId="77777777" w:rsidR="008818F9" w:rsidRPr="008818F9" w:rsidRDefault="008818F9" w:rsidP="008818F9">
      <w:pPr>
        <w:spacing w:after="0" w:line="240" w:lineRule="auto"/>
        <w:jc w:val="both"/>
        <w:rPr>
          <w:rFonts w:ascii="Cambria" w:hAnsi="Cambria"/>
          <w:sz w:val="6"/>
          <w:szCs w:val="6"/>
          <w:lang w:val="es-PR"/>
        </w:rPr>
      </w:pPr>
    </w:p>
    <w:p w14:paraId="5A8AD2F0" w14:textId="6426D884" w:rsidR="008818F9" w:rsidRPr="008818F9" w:rsidRDefault="008818F9" w:rsidP="008818F9">
      <w:pPr>
        <w:pStyle w:val="ListParagraph"/>
        <w:numPr>
          <w:ilvl w:val="0"/>
          <w:numId w:val="22"/>
        </w:numPr>
        <w:spacing w:after="0" w:line="240" w:lineRule="auto"/>
        <w:jc w:val="both"/>
        <w:rPr>
          <w:rFonts w:ascii="Cambria" w:hAnsi="Cambria"/>
          <w:sz w:val="24"/>
          <w:szCs w:val="24"/>
          <w:lang w:val="es-PR"/>
        </w:rPr>
      </w:pPr>
      <w:r w:rsidRPr="008818F9">
        <w:rPr>
          <w:rFonts w:ascii="Cambria" w:hAnsi="Cambria"/>
          <w:sz w:val="24"/>
          <w:szCs w:val="24"/>
          <w:lang w:val="es-PR"/>
        </w:rPr>
        <w:t>C</w:t>
      </w:r>
      <w:r w:rsidR="003B7D0C">
        <w:rPr>
          <w:rFonts w:ascii="Cambria" w:hAnsi="Cambria"/>
          <w:sz w:val="24"/>
          <w:szCs w:val="24"/>
          <w:lang w:val="es-PR"/>
        </w:rPr>
        <w:t>eldas</w:t>
      </w:r>
      <w:r w:rsidRPr="008818F9">
        <w:rPr>
          <w:rFonts w:ascii="Cambria" w:hAnsi="Cambria"/>
          <w:sz w:val="24"/>
          <w:szCs w:val="24"/>
          <w:lang w:val="es-PR"/>
        </w:rPr>
        <w:t xml:space="preserve"> unitarias cristalinas.</w:t>
      </w:r>
    </w:p>
    <w:p w14:paraId="3FCEA38E" w14:textId="104967E9" w:rsidR="00475036" w:rsidRPr="000955F6" w:rsidRDefault="00475036" w:rsidP="00475036">
      <w:pPr>
        <w:spacing w:after="0" w:line="240" w:lineRule="auto"/>
        <w:rPr>
          <w:rFonts w:ascii="Cambria" w:hAnsi="Cambria"/>
          <w:sz w:val="24"/>
          <w:lang w:val="es-PR"/>
        </w:rPr>
      </w:pPr>
    </w:p>
    <w:p w14:paraId="5ED3BD5C" w14:textId="185E9854" w:rsidR="00475036" w:rsidRPr="00CB6380" w:rsidRDefault="00475036" w:rsidP="00475036">
      <w:pPr>
        <w:spacing w:after="0" w:line="240" w:lineRule="auto"/>
        <w:jc w:val="both"/>
        <w:rPr>
          <w:rFonts w:ascii="Cambria" w:hAnsi="Cambria"/>
          <w:i/>
          <w:sz w:val="24"/>
          <w:lang w:val="es-PR"/>
        </w:rPr>
      </w:pPr>
      <w:r w:rsidRPr="00CB6380">
        <w:rPr>
          <w:rFonts w:ascii="Cambria" w:hAnsi="Cambria"/>
          <w:i/>
          <w:sz w:val="24"/>
          <w:lang w:val="es-PR"/>
        </w:rPr>
        <w:t>Conceptos de Nanociencia</w:t>
      </w:r>
    </w:p>
    <w:p w14:paraId="7C1459E5" w14:textId="77777777" w:rsidR="00475036" w:rsidRPr="008818F9" w:rsidRDefault="00475036" w:rsidP="00475036">
      <w:pPr>
        <w:spacing w:after="0" w:line="240" w:lineRule="auto"/>
        <w:ind w:firstLine="720"/>
        <w:jc w:val="both"/>
        <w:rPr>
          <w:rFonts w:ascii="Cambria" w:hAnsi="Cambria"/>
          <w:sz w:val="24"/>
          <w:szCs w:val="12"/>
          <w:lang w:val="es-PR"/>
        </w:rPr>
      </w:pPr>
    </w:p>
    <w:p w14:paraId="2676561C" w14:textId="77777777" w:rsidR="008818F9" w:rsidRPr="008818F9" w:rsidRDefault="008818F9" w:rsidP="008818F9">
      <w:pPr>
        <w:pStyle w:val="ListParagraph"/>
        <w:numPr>
          <w:ilvl w:val="0"/>
          <w:numId w:val="23"/>
        </w:numPr>
        <w:spacing w:after="0" w:line="240" w:lineRule="auto"/>
        <w:jc w:val="both"/>
        <w:rPr>
          <w:rFonts w:ascii="Cambria" w:hAnsi="Cambria"/>
          <w:sz w:val="24"/>
          <w:szCs w:val="24"/>
          <w:lang w:val="es-PR"/>
        </w:rPr>
      </w:pPr>
      <w:r w:rsidRPr="008818F9">
        <w:rPr>
          <w:rFonts w:ascii="Cambria" w:hAnsi="Cambria"/>
          <w:sz w:val="24"/>
          <w:szCs w:val="24"/>
          <w:lang w:val="es-PR"/>
        </w:rPr>
        <w:lastRenderedPageBreak/>
        <w:t xml:space="preserve">Fuerzas e interacciones en la nanoescala: enlaces iónicos y covalentes. </w:t>
      </w:r>
    </w:p>
    <w:p w14:paraId="2EE2A01B" w14:textId="77777777" w:rsidR="008818F9" w:rsidRPr="008818F9" w:rsidRDefault="008818F9" w:rsidP="008818F9">
      <w:pPr>
        <w:pStyle w:val="ListParagraph"/>
        <w:spacing w:after="0" w:line="240" w:lineRule="auto"/>
        <w:jc w:val="both"/>
        <w:rPr>
          <w:rFonts w:ascii="Cambria" w:hAnsi="Cambria"/>
          <w:sz w:val="6"/>
          <w:szCs w:val="6"/>
          <w:lang w:val="es-PR"/>
        </w:rPr>
      </w:pPr>
    </w:p>
    <w:p w14:paraId="24D22932" w14:textId="1386A131" w:rsidR="008818F9" w:rsidRPr="008818F9" w:rsidRDefault="008818F9" w:rsidP="008818F9">
      <w:pPr>
        <w:pStyle w:val="ListParagraph"/>
        <w:numPr>
          <w:ilvl w:val="0"/>
          <w:numId w:val="23"/>
        </w:numPr>
        <w:spacing w:after="0" w:line="240" w:lineRule="auto"/>
        <w:jc w:val="both"/>
        <w:rPr>
          <w:rFonts w:ascii="Cambria" w:hAnsi="Cambria"/>
          <w:sz w:val="24"/>
          <w:szCs w:val="24"/>
          <w:lang w:val="es-PR"/>
        </w:rPr>
      </w:pPr>
      <w:r w:rsidRPr="008818F9">
        <w:rPr>
          <w:rFonts w:ascii="Cambria" w:hAnsi="Cambria"/>
          <w:sz w:val="24"/>
          <w:szCs w:val="24"/>
          <w:lang w:val="es-PR"/>
        </w:rPr>
        <w:t>Propiedades de los materiales.</w:t>
      </w:r>
    </w:p>
    <w:p w14:paraId="38BD6D4C" w14:textId="79885A2C" w:rsidR="00BD424C" w:rsidRDefault="00BD424C"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5131FBC2" w14:textId="77777777" w:rsidR="00787381" w:rsidRDefault="00787381" w:rsidP="00BD424C">
      <w:pPr>
        <w:spacing w:after="0" w:line="240" w:lineRule="auto"/>
        <w:jc w:val="both"/>
        <w:rPr>
          <w:rFonts w:ascii="Cambria" w:hAnsi="Cambria"/>
          <w:sz w:val="24"/>
          <w:szCs w:val="24"/>
          <w:lang w:val="es-PR"/>
        </w:rPr>
      </w:pPr>
    </w:p>
    <w:p w14:paraId="23563A6E" w14:textId="2ED2346D"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7AD1EDD8"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718A9406"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699C524C" w14:textId="70683C8E"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67A5016C" w14:textId="77777777" w:rsidR="00594ABE" w:rsidRPr="007B4343" w:rsidRDefault="00594ABE" w:rsidP="00594ABE">
      <w:pPr>
        <w:spacing w:after="0" w:line="240" w:lineRule="auto"/>
        <w:rPr>
          <w:rFonts w:ascii="Cambria" w:hAnsi="Cambria"/>
          <w:sz w:val="24"/>
          <w:lang w:val="es-PR"/>
        </w:rPr>
      </w:pPr>
      <w:r>
        <w:rPr>
          <w:rFonts w:ascii="Cambria" w:hAnsi="Cambria"/>
          <w:b/>
          <w:color w:val="002060"/>
          <w:sz w:val="32"/>
          <w:lang w:val="es-PR"/>
        </w:rPr>
        <w:t>Información de trasfondo</w:t>
      </w:r>
    </w:p>
    <w:p w14:paraId="290E7487"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2A99167E" w14:textId="3964F0CB"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Un cristal (o sólido cristalino) es un material </w:t>
      </w:r>
      <w:r w:rsidR="00684877">
        <w:rPr>
          <w:rFonts w:ascii="Cambria" w:hAnsi="Cambria"/>
          <w:sz w:val="24"/>
          <w:szCs w:val="24"/>
          <w:lang w:val="es-PR"/>
        </w:rPr>
        <w:t>con</w:t>
      </w:r>
      <w:r w:rsidRPr="00317413">
        <w:rPr>
          <w:rFonts w:ascii="Cambria" w:hAnsi="Cambria"/>
          <w:sz w:val="24"/>
          <w:szCs w:val="24"/>
          <w:lang w:val="es-PR"/>
        </w:rPr>
        <w:t xml:space="preserve"> átomos, moléculas o iones </w:t>
      </w:r>
      <w:r w:rsidR="00684877">
        <w:rPr>
          <w:rFonts w:ascii="Cambria" w:hAnsi="Cambria"/>
          <w:sz w:val="24"/>
          <w:szCs w:val="24"/>
          <w:lang w:val="es-PR"/>
        </w:rPr>
        <w:t>arreglados u organizados</w:t>
      </w:r>
      <w:r w:rsidRPr="00317413">
        <w:rPr>
          <w:rFonts w:ascii="Cambria" w:hAnsi="Cambria"/>
          <w:sz w:val="24"/>
          <w:szCs w:val="24"/>
          <w:lang w:val="es-PR"/>
        </w:rPr>
        <w:t xml:space="preserve"> en un patrón </w:t>
      </w:r>
      <w:r w:rsidR="00684877">
        <w:rPr>
          <w:rFonts w:ascii="Cambria" w:hAnsi="Cambria"/>
          <w:sz w:val="24"/>
          <w:szCs w:val="24"/>
          <w:lang w:val="es-PR"/>
        </w:rPr>
        <w:t>repetitivo ordenado,</w:t>
      </w:r>
      <w:r w:rsidRPr="00317413">
        <w:rPr>
          <w:rFonts w:ascii="Cambria" w:hAnsi="Cambria"/>
          <w:sz w:val="24"/>
          <w:szCs w:val="24"/>
          <w:lang w:val="es-PR"/>
        </w:rPr>
        <w:t xml:space="preserve"> que se extiende en </w:t>
      </w:r>
      <w:r w:rsidR="00684877">
        <w:rPr>
          <w:rFonts w:ascii="Cambria" w:hAnsi="Cambria"/>
          <w:sz w:val="24"/>
          <w:szCs w:val="24"/>
          <w:lang w:val="es-PR"/>
        </w:rPr>
        <w:t>sus</w:t>
      </w:r>
      <w:r w:rsidRPr="00317413">
        <w:rPr>
          <w:rFonts w:ascii="Cambria" w:hAnsi="Cambria"/>
          <w:sz w:val="24"/>
          <w:szCs w:val="24"/>
          <w:lang w:val="es-PR"/>
        </w:rPr>
        <w:t xml:space="preserve"> tres dimensiones espaciales. El estudio científico de los cristales y </w:t>
      </w:r>
      <w:r w:rsidR="00684877">
        <w:rPr>
          <w:rFonts w:ascii="Cambria" w:hAnsi="Cambria"/>
          <w:sz w:val="24"/>
          <w:szCs w:val="24"/>
          <w:lang w:val="es-PR"/>
        </w:rPr>
        <w:t>su</w:t>
      </w:r>
      <w:r w:rsidRPr="00317413">
        <w:rPr>
          <w:rFonts w:ascii="Cambria" w:hAnsi="Cambria"/>
          <w:sz w:val="24"/>
          <w:szCs w:val="24"/>
          <w:lang w:val="es-PR"/>
        </w:rPr>
        <w:t xml:space="preserve"> formación se conoce como cristalografía. El proceso de formación de cristales se denomina cristalización o solidificación. La palabra cristal se deriva de la antigua palabra griega </w:t>
      </w:r>
      <w:r w:rsidRPr="00684877">
        <w:rPr>
          <w:rFonts w:ascii="Cambria" w:hAnsi="Cambria"/>
          <w:sz w:val="24"/>
          <w:szCs w:val="24"/>
        </w:rPr>
        <w:t>κρύσταλλος</w:t>
      </w:r>
      <w:r w:rsidRPr="00684877">
        <w:rPr>
          <w:rFonts w:ascii="Cambria" w:hAnsi="Cambria"/>
          <w:sz w:val="24"/>
          <w:szCs w:val="24"/>
          <w:lang w:val="es-PR"/>
        </w:rPr>
        <w:t xml:space="preserve"> </w:t>
      </w:r>
      <w:r w:rsidR="00684877">
        <w:rPr>
          <w:rFonts w:ascii="Cambria" w:hAnsi="Cambria"/>
          <w:sz w:val="24"/>
          <w:szCs w:val="24"/>
          <w:lang w:val="es-PR"/>
        </w:rPr>
        <w:t>“</w:t>
      </w:r>
      <w:r w:rsidRPr="00317413">
        <w:rPr>
          <w:rFonts w:ascii="Cambria" w:hAnsi="Cambria"/>
          <w:sz w:val="24"/>
          <w:szCs w:val="24"/>
          <w:lang w:val="es-PR"/>
        </w:rPr>
        <w:t>kr</w:t>
      </w:r>
      <w:r w:rsidR="00684877">
        <w:rPr>
          <w:rFonts w:ascii="Cambria" w:hAnsi="Cambria"/>
          <w:sz w:val="24"/>
          <w:szCs w:val="24"/>
          <w:lang w:val="es-PR"/>
        </w:rPr>
        <w:t>i</w:t>
      </w:r>
      <w:r w:rsidRPr="00317413">
        <w:rPr>
          <w:rFonts w:ascii="Cambria" w:hAnsi="Cambria"/>
          <w:sz w:val="24"/>
          <w:szCs w:val="24"/>
          <w:lang w:val="es-PR"/>
        </w:rPr>
        <w:t>stallos</w:t>
      </w:r>
      <w:r w:rsidR="00684877">
        <w:rPr>
          <w:rFonts w:ascii="Cambria" w:hAnsi="Cambria"/>
          <w:sz w:val="24"/>
          <w:szCs w:val="24"/>
          <w:lang w:val="es-PR"/>
        </w:rPr>
        <w:t>”</w:t>
      </w:r>
      <w:r w:rsidRPr="00317413">
        <w:rPr>
          <w:rFonts w:ascii="Cambria" w:hAnsi="Cambria"/>
          <w:sz w:val="24"/>
          <w:szCs w:val="24"/>
          <w:lang w:val="es-PR"/>
        </w:rPr>
        <w:t>, que significa "hielo" y "cristal de roca"</w:t>
      </w:r>
      <w:r w:rsidR="00684877">
        <w:rPr>
          <w:rFonts w:ascii="Cambria" w:hAnsi="Cambria"/>
          <w:sz w:val="24"/>
          <w:szCs w:val="24"/>
          <w:lang w:val="es-PR"/>
        </w:rPr>
        <w:t xml:space="preserve"> y su prefijo </w:t>
      </w:r>
      <w:r w:rsidRPr="00317413">
        <w:rPr>
          <w:rFonts w:ascii="Cambria" w:hAnsi="Cambria"/>
          <w:sz w:val="24"/>
          <w:szCs w:val="24"/>
          <w:lang w:val="es-PR"/>
        </w:rPr>
        <w:t>κρύος</w:t>
      </w:r>
      <w:r w:rsidR="00684877">
        <w:rPr>
          <w:rFonts w:ascii="Cambria" w:hAnsi="Cambria"/>
          <w:sz w:val="24"/>
          <w:szCs w:val="24"/>
          <w:lang w:val="es-PR"/>
        </w:rPr>
        <w:t xml:space="preserve"> “</w:t>
      </w:r>
      <w:r w:rsidRPr="00317413">
        <w:rPr>
          <w:rFonts w:ascii="Cambria" w:hAnsi="Cambria"/>
          <w:sz w:val="24"/>
          <w:szCs w:val="24"/>
          <w:lang w:val="es-PR"/>
        </w:rPr>
        <w:t>kr</w:t>
      </w:r>
      <w:r w:rsidR="00684877">
        <w:rPr>
          <w:rFonts w:ascii="Cambria" w:hAnsi="Cambria"/>
          <w:sz w:val="24"/>
          <w:szCs w:val="24"/>
          <w:lang w:val="es-PR"/>
        </w:rPr>
        <w:t>i</w:t>
      </w:r>
      <w:r w:rsidRPr="00317413">
        <w:rPr>
          <w:rFonts w:ascii="Cambria" w:hAnsi="Cambria"/>
          <w:sz w:val="24"/>
          <w:szCs w:val="24"/>
          <w:lang w:val="es-PR"/>
        </w:rPr>
        <w:t>os</w:t>
      </w:r>
      <w:r w:rsidR="00684877">
        <w:rPr>
          <w:rFonts w:ascii="Cambria" w:hAnsi="Cambria"/>
          <w:sz w:val="24"/>
          <w:szCs w:val="24"/>
          <w:lang w:val="es-PR"/>
        </w:rPr>
        <w:t xml:space="preserve">” significa </w:t>
      </w:r>
      <w:r w:rsidRPr="00317413">
        <w:rPr>
          <w:rFonts w:ascii="Cambria" w:hAnsi="Cambria"/>
          <w:sz w:val="24"/>
          <w:szCs w:val="24"/>
          <w:lang w:val="es-PR"/>
        </w:rPr>
        <w:t>"helado</w:t>
      </w:r>
      <w:r w:rsidR="00684877">
        <w:rPr>
          <w:rFonts w:ascii="Cambria" w:hAnsi="Cambria"/>
          <w:sz w:val="24"/>
          <w:szCs w:val="24"/>
          <w:lang w:val="es-PR"/>
        </w:rPr>
        <w:t xml:space="preserve"> o</w:t>
      </w:r>
      <w:r w:rsidRPr="00317413">
        <w:rPr>
          <w:rFonts w:ascii="Cambria" w:hAnsi="Cambria"/>
          <w:sz w:val="24"/>
          <w:szCs w:val="24"/>
          <w:lang w:val="es-PR"/>
        </w:rPr>
        <w:t xml:space="preserve"> helada". </w:t>
      </w:r>
      <w:r w:rsidR="00684877">
        <w:rPr>
          <w:rFonts w:ascii="Cambria" w:hAnsi="Cambria"/>
          <w:sz w:val="24"/>
          <w:szCs w:val="24"/>
          <w:lang w:val="es-PR"/>
        </w:rPr>
        <w:t>Algunos</w:t>
      </w:r>
      <w:r w:rsidRPr="00317413">
        <w:rPr>
          <w:rFonts w:ascii="Cambria" w:hAnsi="Cambria"/>
          <w:sz w:val="24"/>
          <w:szCs w:val="24"/>
          <w:lang w:val="es-PR"/>
        </w:rPr>
        <w:t xml:space="preserve"> ejemplos de sólidos cristalinos</w:t>
      </w:r>
      <w:r w:rsidR="00684877">
        <w:rPr>
          <w:rFonts w:ascii="Cambria" w:hAnsi="Cambria"/>
          <w:sz w:val="24"/>
          <w:szCs w:val="24"/>
          <w:lang w:val="es-PR"/>
        </w:rPr>
        <w:t xml:space="preserve"> son: el hielo (</w:t>
      </w:r>
      <w:r w:rsidRPr="00317413">
        <w:rPr>
          <w:rFonts w:ascii="Cambria" w:hAnsi="Cambria"/>
          <w:sz w:val="24"/>
          <w:szCs w:val="24"/>
          <w:lang w:val="es-PR"/>
        </w:rPr>
        <w:t xml:space="preserve">agua </w:t>
      </w:r>
      <w:r w:rsidR="00684877">
        <w:rPr>
          <w:rFonts w:ascii="Cambria" w:hAnsi="Cambria"/>
          <w:sz w:val="24"/>
          <w:szCs w:val="24"/>
          <w:lang w:val="es-PR"/>
        </w:rPr>
        <w:t>solidificada)</w:t>
      </w:r>
      <w:r w:rsidRPr="00317413">
        <w:rPr>
          <w:rFonts w:ascii="Cambria" w:hAnsi="Cambria"/>
          <w:sz w:val="24"/>
          <w:szCs w:val="24"/>
          <w:lang w:val="es-PR"/>
        </w:rPr>
        <w:t xml:space="preserve">, minerales como el cuarzo y la halita (sal de roca) y muchas piedras preciosas, como rubíes y diamantes. La mayoría de los metales comunes, </w:t>
      </w:r>
      <w:r w:rsidR="00684877">
        <w:rPr>
          <w:rFonts w:ascii="Cambria" w:hAnsi="Cambria"/>
          <w:sz w:val="24"/>
          <w:szCs w:val="24"/>
          <w:lang w:val="es-PR"/>
        </w:rPr>
        <w:t>como</w:t>
      </w:r>
      <w:r w:rsidRPr="00317413">
        <w:rPr>
          <w:rFonts w:ascii="Cambria" w:hAnsi="Cambria"/>
          <w:sz w:val="24"/>
          <w:szCs w:val="24"/>
          <w:lang w:val="es-PR"/>
        </w:rPr>
        <w:t xml:space="preserve"> el oro, la plata, el hierro y el cobre, tienen una microestructura cristalina que consta de muchas regiones cristalinas diminutas</w:t>
      </w:r>
      <w:r w:rsidR="00684877">
        <w:rPr>
          <w:rFonts w:ascii="Cambria" w:hAnsi="Cambria"/>
          <w:sz w:val="24"/>
          <w:szCs w:val="24"/>
          <w:lang w:val="es-PR"/>
        </w:rPr>
        <w:t>.</w:t>
      </w:r>
      <w:r w:rsidRPr="00317413">
        <w:rPr>
          <w:rFonts w:ascii="Cambria" w:hAnsi="Cambria"/>
          <w:sz w:val="24"/>
          <w:szCs w:val="24"/>
          <w:lang w:val="es-PR"/>
        </w:rPr>
        <w:t xml:space="preserve"> </w:t>
      </w:r>
      <w:r w:rsidR="00684877">
        <w:rPr>
          <w:rFonts w:ascii="Cambria" w:hAnsi="Cambria"/>
          <w:sz w:val="24"/>
          <w:szCs w:val="24"/>
          <w:lang w:val="es-PR"/>
        </w:rPr>
        <w:t>A e</w:t>
      </w:r>
      <w:r w:rsidRPr="00317413">
        <w:rPr>
          <w:rFonts w:ascii="Cambria" w:hAnsi="Cambria"/>
          <w:sz w:val="24"/>
          <w:szCs w:val="24"/>
          <w:lang w:val="es-PR"/>
        </w:rPr>
        <w:t xml:space="preserve">ste tipo de sólido se </w:t>
      </w:r>
      <w:r w:rsidR="00684877">
        <w:rPr>
          <w:rFonts w:ascii="Cambria" w:hAnsi="Cambria"/>
          <w:sz w:val="24"/>
          <w:szCs w:val="24"/>
          <w:lang w:val="es-PR"/>
        </w:rPr>
        <w:t>le llama</w:t>
      </w:r>
      <w:r w:rsidRPr="00317413">
        <w:rPr>
          <w:rFonts w:ascii="Cambria" w:hAnsi="Cambria"/>
          <w:sz w:val="24"/>
          <w:szCs w:val="24"/>
          <w:lang w:val="es-PR"/>
        </w:rPr>
        <w:t xml:space="preserve"> policristalino.</w:t>
      </w:r>
    </w:p>
    <w:p w14:paraId="4E00A322"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097F3482" w14:textId="77777777" w:rsidR="00BD424C" w:rsidRPr="00BD424C" w:rsidRDefault="00BD424C" w:rsidP="00BD424C">
      <w:pPr>
        <w:spacing w:after="0" w:line="240" w:lineRule="auto"/>
        <w:jc w:val="both"/>
        <w:rPr>
          <w:rFonts w:ascii="Cambria" w:hAnsi="Cambria"/>
          <w:i/>
          <w:sz w:val="24"/>
          <w:szCs w:val="24"/>
          <w:lang w:val="es-PR"/>
        </w:rPr>
      </w:pPr>
      <w:r w:rsidRPr="00BD424C">
        <w:rPr>
          <w:rFonts w:ascii="Cambria" w:hAnsi="Cambria"/>
          <w:i/>
          <w:sz w:val="24"/>
          <w:szCs w:val="24"/>
          <w:lang w:val="es-PR"/>
        </w:rPr>
        <w:t>Estructura cristalina</w:t>
      </w:r>
    </w:p>
    <w:p w14:paraId="700E1AF1"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682C86D6" w14:textId="2F581440"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La cristalización es el proceso de formación de </w:t>
      </w:r>
      <w:r w:rsidR="0016110B">
        <w:rPr>
          <w:rFonts w:ascii="Cambria" w:hAnsi="Cambria"/>
          <w:sz w:val="24"/>
          <w:szCs w:val="24"/>
          <w:lang w:val="es-PR"/>
        </w:rPr>
        <w:t>un cristal</w:t>
      </w:r>
      <w:r w:rsidRPr="00317413">
        <w:rPr>
          <w:rFonts w:ascii="Cambria" w:hAnsi="Cambria"/>
          <w:sz w:val="24"/>
          <w:szCs w:val="24"/>
          <w:lang w:val="es-PR"/>
        </w:rPr>
        <w:t xml:space="preserve"> a partir de un líquido </w:t>
      </w:r>
      <w:r w:rsidR="0016110B">
        <w:rPr>
          <w:rFonts w:ascii="Cambria" w:hAnsi="Cambria"/>
          <w:sz w:val="24"/>
          <w:szCs w:val="24"/>
          <w:lang w:val="es-PR"/>
        </w:rPr>
        <w:t xml:space="preserve">(sólido derretido o </w:t>
      </w:r>
      <w:r w:rsidRPr="00317413">
        <w:rPr>
          <w:rFonts w:ascii="Cambria" w:hAnsi="Cambria"/>
          <w:sz w:val="24"/>
          <w:szCs w:val="24"/>
          <w:lang w:val="es-PR"/>
        </w:rPr>
        <w:t>fundido</w:t>
      </w:r>
      <w:r w:rsidR="0016110B">
        <w:rPr>
          <w:rFonts w:ascii="Cambria" w:hAnsi="Cambria"/>
          <w:sz w:val="24"/>
          <w:szCs w:val="24"/>
          <w:lang w:val="es-PR"/>
        </w:rPr>
        <w:t>)</w:t>
      </w:r>
      <w:r w:rsidRPr="00317413">
        <w:rPr>
          <w:rFonts w:ascii="Cambria" w:hAnsi="Cambria"/>
          <w:sz w:val="24"/>
          <w:szCs w:val="24"/>
          <w:lang w:val="es-PR"/>
        </w:rPr>
        <w:t xml:space="preserve"> o de materiales disueltos en un líquido. Por ejemplo, el agua cuando se enfría sufre un cambio de </w:t>
      </w:r>
      <w:r w:rsidR="0016110B">
        <w:rPr>
          <w:rFonts w:ascii="Cambria" w:hAnsi="Cambria"/>
          <w:sz w:val="24"/>
          <w:szCs w:val="24"/>
          <w:lang w:val="es-PR"/>
        </w:rPr>
        <w:t>estado (</w:t>
      </w:r>
      <w:r w:rsidRPr="00317413">
        <w:rPr>
          <w:rFonts w:ascii="Cambria" w:hAnsi="Cambria"/>
          <w:sz w:val="24"/>
          <w:szCs w:val="24"/>
          <w:lang w:val="es-PR"/>
        </w:rPr>
        <w:t>fase</w:t>
      </w:r>
      <w:r w:rsidR="0016110B">
        <w:rPr>
          <w:rFonts w:ascii="Cambria" w:hAnsi="Cambria"/>
          <w:sz w:val="24"/>
          <w:szCs w:val="24"/>
          <w:lang w:val="es-PR"/>
        </w:rPr>
        <w:t>)</w:t>
      </w:r>
      <w:r w:rsidRPr="00317413">
        <w:rPr>
          <w:rFonts w:ascii="Cambria" w:hAnsi="Cambria"/>
          <w:sz w:val="24"/>
          <w:szCs w:val="24"/>
          <w:lang w:val="es-PR"/>
        </w:rPr>
        <w:t xml:space="preserve"> del líquido a su forma </w:t>
      </w:r>
      <w:r w:rsidRPr="00317413">
        <w:rPr>
          <w:rFonts w:ascii="Cambria" w:hAnsi="Cambria"/>
          <w:sz w:val="24"/>
          <w:szCs w:val="24"/>
          <w:lang w:val="es-PR"/>
        </w:rPr>
        <w:lastRenderedPageBreak/>
        <w:t xml:space="preserve">sólida (hielo). Durante el cambio de fase, las moléculas de agua están inicialmente en </w:t>
      </w:r>
      <w:r w:rsidR="0016110B">
        <w:rPr>
          <w:rFonts w:ascii="Cambria" w:hAnsi="Cambria"/>
          <w:sz w:val="24"/>
          <w:szCs w:val="24"/>
          <w:lang w:val="es-PR"/>
        </w:rPr>
        <w:t>un</w:t>
      </w:r>
      <w:r w:rsidRPr="00317413">
        <w:rPr>
          <w:rFonts w:ascii="Cambria" w:hAnsi="Cambria"/>
          <w:sz w:val="24"/>
          <w:szCs w:val="24"/>
          <w:lang w:val="es-PR"/>
        </w:rPr>
        <w:t xml:space="preserve"> estado </w:t>
      </w:r>
      <w:r w:rsidR="0016110B">
        <w:rPr>
          <w:rFonts w:ascii="Cambria" w:hAnsi="Cambria"/>
          <w:sz w:val="24"/>
          <w:szCs w:val="24"/>
          <w:lang w:val="es-PR"/>
        </w:rPr>
        <w:t>menos ordenado (</w:t>
      </w:r>
      <w:r w:rsidRPr="00317413">
        <w:rPr>
          <w:rFonts w:ascii="Cambria" w:hAnsi="Cambria"/>
          <w:sz w:val="24"/>
          <w:szCs w:val="24"/>
          <w:lang w:val="es-PR"/>
        </w:rPr>
        <w:t>líquido</w:t>
      </w:r>
      <w:r w:rsidR="0016110B">
        <w:rPr>
          <w:rFonts w:ascii="Cambria" w:hAnsi="Cambria"/>
          <w:sz w:val="24"/>
          <w:szCs w:val="24"/>
          <w:lang w:val="es-PR"/>
        </w:rPr>
        <w:t>)</w:t>
      </w:r>
      <w:r w:rsidRPr="00317413">
        <w:rPr>
          <w:rFonts w:ascii="Cambria" w:hAnsi="Cambria"/>
          <w:sz w:val="24"/>
          <w:szCs w:val="24"/>
          <w:lang w:val="es-PR"/>
        </w:rPr>
        <w:t xml:space="preserve">. A medida que se enfrían y pierden energía térmica, las moléculas comienzan a alinearse </w:t>
      </w:r>
      <w:r w:rsidR="0016110B">
        <w:rPr>
          <w:rFonts w:ascii="Cambria" w:hAnsi="Cambria"/>
          <w:sz w:val="24"/>
          <w:szCs w:val="24"/>
          <w:lang w:val="es-PR"/>
        </w:rPr>
        <w:t>en u</w:t>
      </w:r>
      <w:r w:rsidRPr="00317413">
        <w:rPr>
          <w:rFonts w:ascii="Cambria" w:hAnsi="Cambria"/>
          <w:sz w:val="24"/>
          <w:szCs w:val="24"/>
          <w:lang w:val="es-PR"/>
        </w:rPr>
        <w:t xml:space="preserve">n </w:t>
      </w:r>
      <w:r w:rsidR="0016110B">
        <w:rPr>
          <w:rFonts w:ascii="Cambria" w:hAnsi="Cambria"/>
          <w:sz w:val="24"/>
          <w:szCs w:val="24"/>
          <w:lang w:val="es-PR"/>
        </w:rPr>
        <w:t>arreglo</w:t>
      </w:r>
      <w:r w:rsidRPr="00317413">
        <w:rPr>
          <w:rFonts w:ascii="Cambria" w:hAnsi="Cambria"/>
          <w:sz w:val="24"/>
          <w:szCs w:val="24"/>
          <w:lang w:val="es-PR"/>
        </w:rPr>
        <w:t xml:space="preserve"> cristalin</w:t>
      </w:r>
      <w:r w:rsidR="0016110B">
        <w:rPr>
          <w:rFonts w:ascii="Cambria" w:hAnsi="Cambria"/>
          <w:sz w:val="24"/>
          <w:szCs w:val="24"/>
          <w:lang w:val="es-PR"/>
        </w:rPr>
        <w:t>o</w:t>
      </w:r>
      <w:r w:rsidRPr="00317413">
        <w:rPr>
          <w:rFonts w:ascii="Cambria" w:hAnsi="Cambria"/>
          <w:sz w:val="24"/>
          <w:szCs w:val="24"/>
          <w:lang w:val="es-PR"/>
        </w:rPr>
        <w:t xml:space="preserve"> ordenad</w:t>
      </w:r>
      <w:r w:rsidR="0016110B">
        <w:rPr>
          <w:rFonts w:ascii="Cambria" w:hAnsi="Cambria"/>
          <w:sz w:val="24"/>
          <w:szCs w:val="24"/>
          <w:lang w:val="es-PR"/>
        </w:rPr>
        <w:t>o, el cual</w:t>
      </w:r>
      <w:r w:rsidRPr="00317413">
        <w:rPr>
          <w:rFonts w:ascii="Cambria" w:hAnsi="Cambria"/>
          <w:sz w:val="24"/>
          <w:szCs w:val="24"/>
          <w:lang w:val="es-PR"/>
        </w:rPr>
        <w:t xml:space="preserve"> </w:t>
      </w:r>
      <w:r w:rsidR="0016110B">
        <w:rPr>
          <w:rFonts w:ascii="Cambria" w:hAnsi="Cambria"/>
          <w:sz w:val="24"/>
          <w:szCs w:val="24"/>
          <w:lang w:val="es-PR"/>
        </w:rPr>
        <w:t>caracteriza a</w:t>
      </w:r>
      <w:r w:rsidRPr="00317413">
        <w:rPr>
          <w:rFonts w:ascii="Cambria" w:hAnsi="Cambria"/>
          <w:sz w:val="24"/>
          <w:szCs w:val="24"/>
          <w:lang w:val="es-PR"/>
        </w:rPr>
        <w:t xml:space="preserve">l hielo. El cristal ordenado representa un estado de energía más bajo que el del líquido </w:t>
      </w:r>
      <w:r w:rsidR="0016110B">
        <w:rPr>
          <w:rFonts w:ascii="Cambria" w:hAnsi="Cambria"/>
          <w:sz w:val="24"/>
          <w:szCs w:val="24"/>
          <w:lang w:val="es-PR"/>
        </w:rPr>
        <w:t>menos ordenado</w:t>
      </w:r>
      <w:r w:rsidRPr="00317413">
        <w:rPr>
          <w:rFonts w:ascii="Cambria" w:hAnsi="Cambria"/>
          <w:sz w:val="24"/>
          <w:szCs w:val="24"/>
          <w:lang w:val="es-PR"/>
        </w:rPr>
        <w:t xml:space="preserve">, por lo que este cambio de fase libera </w:t>
      </w:r>
      <w:r w:rsidR="0016110B">
        <w:rPr>
          <w:rFonts w:ascii="Cambria" w:hAnsi="Cambria"/>
          <w:sz w:val="24"/>
          <w:szCs w:val="24"/>
          <w:lang w:val="es-PR"/>
        </w:rPr>
        <w:t>una cantidad</w:t>
      </w:r>
      <w:r w:rsidRPr="00317413">
        <w:rPr>
          <w:rFonts w:ascii="Cambria" w:hAnsi="Cambria"/>
          <w:sz w:val="24"/>
          <w:szCs w:val="24"/>
          <w:lang w:val="es-PR"/>
        </w:rPr>
        <w:t xml:space="preserve"> de energía</w:t>
      </w:r>
      <w:r w:rsidR="0016110B" w:rsidRPr="0016110B">
        <w:rPr>
          <w:rFonts w:ascii="Cambria" w:hAnsi="Cambria"/>
          <w:sz w:val="24"/>
          <w:szCs w:val="24"/>
          <w:lang w:val="es-PR"/>
        </w:rPr>
        <w:t xml:space="preserve"> </w:t>
      </w:r>
      <w:r w:rsidR="0016110B">
        <w:rPr>
          <w:rFonts w:ascii="Cambria" w:hAnsi="Cambria"/>
          <w:sz w:val="24"/>
          <w:szCs w:val="24"/>
          <w:lang w:val="es-PR"/>
        </w:rPr>
        <w:t>al ambiente.  Esa energía se conoce</w:t>
      </w:r>
      <w:r w:rsidRPr="00317413">
        <w:rPr>
          <w:rFonts w:ascii="Cambria" w:hAnsi="Cambria"/>
          <w:sz w:val="24"/>
          <w:szCs w:val="24"/>
          <w:lang w:val="es-PR"/>
        </w:rPr>
        <w:t xml:space="preserve"> como el calor de fusión.</w:t>
      </w:r>
    </w:p>
    <w:p w14:paraId="0F3DA02E" w14:textId="77777777" w:rsidR="00BD424C" w:rsidRPr="00874F54" w:rsidRDefault="00BD424C" w:rsidP="00BD424C">
      <w:pPr>
        <w:spacing w:after="0" w:line="240" w:lineRule="auto"/>
        <w:jc w:val="both"/>
        <w:rPr>
          <w:rFonts w:ascii="Cambria" w:hAnsi="Cambria"/>
          <w:sz w:val="16"/>
          <w:szCs w:val="24"/>
          <w:lang w:val="es-PR"/>
        </w:rPr>
      </w:pPr>
      <w:r w:rsidRPr="00874F54">
        <w:rPr>
          <w:rFonts w:ascii="Cambria" w:hAnsi="Cambria"/>
          <w:sz w:val="20"/>
          <w:szCs w:val="24"/>
          <w:lang w:val="es-PR"/>
        </w:rPr>
        <w:t> </w:t>
      </w:r>
    </w:p>
    <w:p w14:paraId="4A36AF6B" w14:textId="78E7B68F"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En la mayoría de los casos, durante la </w:t>
      </w:r>
      <w:r w:rsidR="006D07F0">
        <w:rPr>
          <w:rFonts w:ascii="Cambria" w:hAnsi="Cambria"/>
          <w:sz w:val="24"/>
          <w:szCs w:val="24"/>
          <w:lang w:val="es-PR"/>
        </w:rPr>
        <w:t>solidificación (“</w:t>
      </w:r>
      <w:r w:rsidRPr="00317413">
        <w:rPr>
          <w:rFonts w:ascii="Cambria" w:hAnsi="Cambria"/>
          <w:sz w:val="24"/>
          <w:szCs w:val="24"/>
          <w:lang w:val="es-PR"/>
        </w:rPr>
        <w:t>congelación</w:t>
      </w:r>
      <w:r w:rsidR="006D07F0">
        <w:rPr>
          <w:rFonts w:ascii="Cambria" w:hAnsi="Cambria"/>
          <w:sz w:val="24"/>
          <w:szCs w:val="24"/>
          <w:lang w:val="es-PR"/>
        </w:rPr>
        <w:t>”)</w:t>
      </w:r>
      <w:r w:rsidRPr="00317413">
        <w:rPr>
          <w:rFonts w:ascii="Cambria" w:hAnsi="Cambria"/>
          <w:sz w:val="24"/>
          <w:szCs w:val="24"/>
          <w:lang w:val="es-PR"/>
        </w:rPr>
        <w:t xml:space="preserve">, </w:t>
      </w:r>
      <w:r w:rsidR="00021E7C">
        <w:rPr>
          <w:rFonts w:ascii="Cambria" w:hAnsi="Cambria"/>
          <w:sz w:val="24"/>
          <w:szCs w:val="24"/>
          <w:lang w:val="es-PR"/>
        </w:rPr>
        <w:t>se forman muchos</w:t>
      </w:r>
      <w:r w:rsidRPr="00317413">
        <w:rPr>
          <w:rFonts w:ascii="Cambria" w:hAnsi="Cambria"/>
          <w:sz w:val="24"/>
          <w:szCs w:val="24"/>
          <w:lang w:val="es-PR"/>
        </w:rPr>
        <w:t xml:space="preserve"> cristales </w:t>
      </w:r>
      <w:r w:rsidR="00021E7C" w:rsidRPr="00317413">
        <w:rPr>
          <w:rFonts w:ascii="Cambria" w:hAnsi="Cambria"/>
          <w:sz w:val="24"/>
          <w:szCs w:val="24"/>
          <w:lang w:val="es-PR"/>
        </w:rPr>
        <w:t xml:space="preserve">pequeños </w:t>
      </w:r>
      <w:r w:rsidRPr="00317413">
        <w:rPr>
          <w:rFonts w:ascii="Cambria" w:hAnsi="Cambria"/>
          <w:sz w:val="24"/>
          <w:szCs w:val="24"/>
          <w:lang w:val="es-PR"/>
        </w:rPr>
        <w:t>simultáneamente y crece</w:t>
      </w:r>
      <w:r w:rsidR="00021E7C">
        <w:rPr>
          <w:rFonts w:ascii="Cambria" w:hAnsi="Cambria"/>
          <w:sz w:val="24"/>
          <w:szCs w:val="24"/>
          <w:lang w:val="es-PR"/>
        </w:rPr>
        <w:t>n</w:t>
      </w:r>
      <w:r w:rsidRPr="00317413">
        <w:rPr>
          <w:rFonts w:ascii="Cambria" w:hAnsi="Cambria"/>
          <w:sz w:val="24"/>
          <w:szCs w:val="24"/>
          <w:lang w:val="es-PR"/>
        </w:rPr>
        <w:t xml:space="preserve"> hasta </w:t>
      </w:r>
      <w:r w:rsidR="00021E7C">
        <w:rPr>
          <w:rFonts w:ascii="Cambria" w:hAnsi="Cambria"/>
          <w:sz w:val="24"/>
          <w:szCs w:val="24"/>
          <w:lang w:val="es-PR"/>
        </w:rPr>
        <w:t>fusionarse</w:t>
      </w:r>
      <w:r w:rsidRPr="00317413">
        <w:rPr>
          <w:rFonts w:ascii="Cambria" w:hAnsi="Cambria"/>
          <w:sz w:val="24"/>
          <w:szCs w:val="24"/>
          <w:lang w:val="es-PR"/>
        </w:rPr>
        <w:t xml:space="preserve">, formando una estructura policristalina. Bajo las circunstancias adecuadas, se puede hacer que un gran cristal crezca </w:t>
      </w:r>
      <w:r w:rsidR="00C76EFD">
        <w:rPr>
          <w:rFonts w:ascii="Cambria" w:hAnsi="Cambria"/>
          <w:sz w:val="24"/>
          <w:szCs w:val="24"/>
          <w:lang w:val="es-PR"/>
        </w:rPr>
        <w:t xml:space="preserve">lo suficiente </w:t>
      </w:r>
      <w:r w:rsidRPr="00317413">
        <w:rPr>
          <w:rFonts w:ascii="Cambria" w:hAnsi="Cambria"/>
          <w:sz w:val="24"/>
          <w:szCs w:val="24"/>
          <w:lang w:val="es-PR"/>
        </w:rPr>
        <w:t xml:space="preserve">hasta convertirse en una muestra macroscópica. Estos </w:t>
      </w:r>
      <w:r w:rsidR="00160E8D">
        <w:rPr>
          <w:rFonts w:ascii="Cambria" w:hAnsi="Cambria"/>
          <w:sz w:val="24"/>
          <w:szCs w:val="24"/>
          <w:lang w:val="es-PR"/>
        </w:rPr>
        <w:t>materiales cristalinos</w:t>
      </w:r>
      <w:r w:rsidR="00C76EFD">
        <w:rPr>
          <w:rFonts w:ascii="Cambria" w:hAnsi="Cambria"/>
          <w:sz w:val="24"/>
          <w:szCs w:val="24"/>
          <w:lang w:val="es-PR"/>
        </w:rPr>
        <w:t xml:space="preserve"> (“</w:t>
      </w:r>
      <w:r w:rsidR="00C76EFD" w:rsidRPr="00684877">
        <w:rPr>
          <w:rFonts w:ascii="Cambria" w:hAnsi="Cambria"/>
          <w:sz w:val="24"/>
          <w:szCs w:val="24"/>
          <w:lang w:val="es-PR"/>
        </w:rPr>
        <w:t>single crystals</w:t>
      </w:r>
      <w:r w:rsidR="00C76EFD">
        <w:rPr>
          <w:rFonts w:ascii="Cambria" w:hAnsi="Cambria"/>
          <w:sz w:val="24"/>
          <w:szCs w:val="24"/>
          <w:lang w:val="es-PR"/>
        </w:rPr>
        <w:t>”)</w:t>
      </w:r>
      <w:r w:rsidRPr="00317413">
        <w:rPr>
          <w:rFonts w:ascii="Cambria" w:hAnsi="Cambria"/>
          <w:sz w:val="24"/>
          <w:szCs w:val="24"/>
          <w:lang w:val="es-PR"/>
        </w:rPr>
        <w:t xml:space="preserve"> son importantes en muchos campos de la tecnología.</w:t>
      </w:r>
    </w:p>
    <w:p w14:paraId="2EF48A3E" w14:textId="77777777" w:rsidR="00BD424C" w:rsidRPr="00874F54" w:rsidRDefault="00BD424C" w:rsidP="00BD424C">
      <w:pPr>
        <w:spacing w:after="0" w:line="240" w:lineRule="auto"/>
        <w:jc w:val="both"/>
        <w:rPr>
          <w:rFonts w:ascii="Cambria" w:hAnsi="Cambria"/>
          <w:sz w:val="20"/>
          <w:szCs w:val="24"/>
          <w:lang w:val="es-PR"/>
        </w:rPr>
      </w:pPr>
      <w:r w:rsidRPr="00874F54">
        <w:rPr>
          <w:rFonts w:ascii="Cambria" w:hAnsi="Cambria"/>
          <w:sz w:val="20"/>
          <w:szCs w:val="24"/>
          <w:lang w:val="es-PR"/>
        </w:rPr>
        <w:t> </w:t>
      </w:r>
    </w:p>
    <w:p w14:paraId="09BB6BC1" w14:textId="77777777" w:rsidR="00931A37"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Las propiedades físicas de un sólido cristalino dependen del tamaño y </w:t>
      </w:r>
      <w:r w:rsidR="00C76EFD">
        <w:rPr>
          <w:rFonts w:ascii="Cambria" w:hAnsi="Cambria"/>
          <w:sz w:val="24"/>
          <w:szCs w:val="24"/>
          <w:lang w:val="es-PR"/>
        </w:rPr>
        <w:t>el arreglo</w:t>
      </w:r>
      <w:r w:rsidRPr="00317413">
        <w:rPr>
          <w:rFonts w:ascii="Cambria" w:hAnsi="Cambria"/>
          <w:sz w:val="24"/>
          <w:szCs w:val="24"/>
          <w:lang w:val="es-PR"/>
        </w:rPr>
        <w:t xml:space="preserve"> de los cristales </w:t>
      </w:r>
      <w:r w:rsidR="00C76EFD" w:rsidRPr="00317413">
        <w:rPr>
          <w:rFonts w:ascii="Cambria" w:hAnsi="Cambria"/>
          <w:sz w:val="24"/>
          <w:szCs w:val="24"/>
          <w:lang w:val="es-PR"/>
        </w:rPr>
        <w:t xml:space="preserve">individuales </w:t>
      </w:r>
      <w:r w:rsidRPr="00317413">
        <w:rPr>
          <w:rFonts w:ascii="Cambria" w:hAnsi="Cambria"/>
          <w:sz w:val="24"/>
          <w:szCs w:val="24"/>
          <w:lang w:val="es-PR"/>
        </w:rPr>
        <w:t xml:space="preserve">o granos. La estructura cristalina que forma </w:t>
      </w:r>
      <w:r w:rsidR="00160E8D">
        <w:rPr>
          <w:rFonts w:ascii="Cambria" w:hAnsi="Cambria"/>
          <w:sz w:val="24"/>
          <w:szCs w:val="24"/>
          <w:lang w:val="es-PR"/>
        </w:rPr>
        <w:t>un</w:t>
      </w:r>
      <w:r w:rsidRPr="00317413">
        <w:rPr>
          <w:rFonts w:ascii="Cambria" w:hAnsi="Cambria"/>
          <w:sz w:val="24"/>
          <w:szCs w:val="24"/>
          <w:lang w:val="es-PR"/>
        </w:rPr>
        <w:t xml:space="preserve"> </w:t>
      </w:r>
      <w:r w:rsidR="009E7296">
        <w:rPr>
          <w:rFonts w:ascii="Cambria" w:hAnsi="Cambria"/>
          <w:sz w:val="24"/>
          <w:szCs w:val="24"/>
          <w:lang w:val="es-PR"/>
        </w:rPr>
        <w:t>líquido</w:t>
      </w:r>
      <w:r w:rsidRPr="00317413">
        <w:rPr>
          <w:rFonts w:ascii="Cambria" w:hAnsi="Cambria"/>
          <w:sz w:val="24"/>
          <w:szCs w:val="24"/>
          <w:lang w:val="es-PR"/>
        </w:rPr>
        <w:t xml:space="preserve"> depende de </w:t>
      </w:r>
      <w:r w:rsidR="00160E8D">
        <w:rPr>
          <w:rFonts w:ascii="Cambria" w:hAnsi="Cambria"/>
          <w:sz w:val="24"/>
          <w:szCs w:val="24"/>
          <w:lang w:val="es-PR"/>
        </w:rPr>
        <w:t>sus propiedades químicas</w:t>
      </w:r>
      <w:r w:rsidRPr="00317413">
        <w:rPr>
          <w:rFonts w:ascii="Cambria" w:hAnsi="Cambria"/>
          <w:sz w:val="24"/>
          <w:szCs w:val="24"/>
          <w:lang w:val="es-PR"/>
        </w:rPr>
        <w:t xml:space="preserve">, las condiciones bajo las cuales se está solidificando y la presión </w:t>
      </w:r>
      <w:r w:rsidR="00160E8D">
        <w:rPr>
          <w:rFonts w:ascii="Cambria" w:hAnsi="Cambria"/>
          <w:sz w:val="24"/>
          <w:szCs w:val="24"/>
          <w:lang w:val="es-PR"/>
        </w:rPr>
        <w:t xml:space="preserve">del </w:t>
      </w:r>
      <w:r w:rsidRPr="00317413">
        <w:rPr>
          <w:rFonts w:ascii="Cambria" w:hAnsi="Cambria"/>
          <w:sz w:val="24"/>
          <w:szCs w:val="24"/>
          <w:lang w:val="es-PR"/>
        </w:rPr>
        <w:t>ambient</w:t>
      </w:r>
      <w:r w:rsidR="00160E8D">
        <w:rPr>
          <w:rFonts w:ascii="Cambria" w:hAnsi="Cambria"/>
          <w:sz w:val="24"/>
          <w:szCs w:val="24"/>
          <w:lang w:val="es-PR"/>
        </w:rPr>
        <w:t>e</w:t>
      </w:r>
      <w:r w:rsidRPr="00317413">
        <w:rPr>
          <w:rFonts w:ascii="Cambria" w:hAnsi="Cambria"/>
          <w:sz w:val="24"/>
          <w:szCs w:val="24"/>
          <w:lang w:val="es-PR"/>
        </w:rPr>
        <w:t xml:space="preserve">. </w:t>
      </w:r>
      <w:r w:rsidR="00160E8D">
        <w:rPr>
          <w:rFonts w:ascii="Cambria" w:hAnsi="Cambria"/>
          <w:sz w:val="24"/>
          <w:szCs w:val="24"/>
          <w:lang w:val="es-PR"/>
        </w:rPr>
        <w:t>Generalmente,</w:t>
      </w:r>
      <w:r w:rsidRPr="00317413">
        <w:rPr>
          <w:rFonts w:ascii="Cambria" w:hAnsi="Cambria"/>
          <w:sz w:val="24"/>
          <w:szCs w:val="24"/>
          <w:lang w:val="es-PR"/>
        </w:rPr>
        <w:t xml:space="preserve"> el proceso de enfriamiento </w:t>
      </w:r>
      <w:r w:rsidR="00160E8D">
        <w:rPr>
          <w:rFonts w:ascii="Cambria" w:hAnsi="Cambria"/>
          <w:sz w:val="24"/>
          <w:szCs w:val="24"/>
          <w:lang w:val="es-PR"/>
        </w:rPr>
        <w:t xml:space="preserve">de un </w:t>
      </w:r>
      <w:r w:rsidR="009E7296">
        <w:rPr>
          <w:rFonts w:ascii="Cambria" w:hAnsi="Cambria"/>
          <w:sz w:val="24"/>
          <w:szCs w:val="24"/>
          <w:lang w:val="es-PR"/>
        </w:rPr>
        <w:t>líquido</w:t>
      </w:r>
      <w:r w:rsidR="00160E8D">
        <w:rPr>
          <w:rFonts w:ascii="Cambria" w:hAnsi="Cambria"/>
          <w:sz w:val="24"/>
          <w:szCs w:val="24"/>
          <w:lang w:val="es-PR"/>
        </w:rPr>
        <w:t xml:space="preserve"> </w:t>
      </w:r>
      <w:r w:rsidRPr="00317413">
        <w:rPr>
          <w:rFonts w:ascii="Cambria" w:hAnsi="Cambria"/>
          <w:sz w:val="24"/>
          <w:szCs w:val="24"/>
          <w:lang w:val="es-PR"/>
        </w:rPr>
        <w:t xml:space="preserve">resulta en la </w:t>
      </w:r>
      <w:r w:rsidR="00160E8D">
        <w:rPr>
          <w:rFonts w:ascii="Cambria" w:hAnsi="Cambria"/>
          <w:sz w:val="24"/>
          <w:szCs w:val="24"/>
          <w:lang w:val="es-PR"/>
        </w:rPr>
        <w:t xml:space="preserve">formación </w:t>
      </w:r>
      <w:r w:rsidRPr="00317413">
        <w:rPr>
          <w:rFonts w:ascii="Cambria" w:hAnsi="Cambria"/>
          <w:sz w:val="24"/>
          <w:szCs w:val="24"/>
          <w:lang w:val="es-PR"/>
        </w:rPr>
        <w:t>de un material cristalino</w:t>
      </w:r>
      <w:r w:rsidR="00160E8D">
        <w:rPr>
          <w:rFonts w:ascii="Cambria" w:hAnsi="Cambria"/>
          <w:sz w:val="24"/>
          <w:szCs w:val="24"/>
          <w:lang w:val="es-PR"/>
        </w:rPr>
        <w:t xml:space="preserve">. </w:t>
      </w:r>
    </w:p>
    <w:p w14:paraId="7CC326E1" w14:textId="77777777" w:rsidR="00931A37" w:rsidRPr="00874F54" w:rsidRDefault="00931A37" w:rsidP="00BD424C">
      <w:pPr>
        <w:spacing w:after="0" w:line="240" w:lineRule="auto"/>
        <w:ind w:firstLine="720"/>
        <w:jc w:val="both"/>
        <w:rPr>
          <w:rFonts w:ascii="Cambria" w:hAnsi="Cambria"/>
          <w:sz w:val="20"/>
          <w:szCs w:val="24"/>
          <w:lang w:val="es-PR"/>
        </w:rPr>
      </w:pPr>
    </w:p>
    <w:p w14:paraId="7668355A" w14:textId="76217645" w:rsidR="00BD424C" w:rsidRPr="00317413" w:rsidRDefault="00160E8D" w:rsidP="00BD424C">
      <w:pPr>
        <w:spacing w:after="0" w:line="240" w:lineRule="auto"/>
        <w:ind w:firstLine="720"/>
        <w:jc w:val="both"/>
        <w:rPr>
          <w:rFonts w:ascii="Cambria" w:hAnsi="Cambria"/>
          <w:sz w:val="24"/>
          <w:szCs w:val="24"/>
          <w:lang w:val="es-PR"/>
        </w:rPr>
      </w:pPr>
      <w:r>
        <w:rPr>
          <w:rFonts w:ascii="Cambria" w:hAnsi="Cambria"/>
          <w:sz w:val="24"/>
          <w:szCs w:val="24"/>
          <w:lang w:val="es-PR"/>
        </w:rPr>
        <w:t xml:space="preserve">Sin embargo, </w:t>
      </w:r>
      <w:r w:rsidR="00BD424C" w:rsidRPr="00317413">
        <w:rPr>
          <w:rFonts w:ascii="Cambria" w:hAnsi="Cambria"/>
          <w:sz w:val="24"/>
          <w:szCs w:val="24"/>
          <w:lang w:val="es-PR"/>
        </w:rPr>
        <w:t xml:space="preserve">bajo </w:t>
      </w:r>
      <w:r>
        <w:rPr>
          <w:rFonts w:ascii="Cambria" w:hAnsi="Cambria"/>
          <w:sz w:val="24"/>
          <w:szCs w:val="24"/>
          <w:lang w:val="es-PR"/>
        </w:rPr>
        <w:t>otras</w:t>
      </w:r>
      <w:r w:rsidR="00BD424C" w:rsidRPr="00317413">
        <w:rPr>
          <w:rFonts w:ascii="Cambria" w:hAnsi="Cambria"/>
          <w:sz w:val="24"/>
          <w:szCs w:val="24"/>
          <w:lang w:val="es-PR"/>
        </w:rPr>
        <w:t xml:space="preserve"> condiciones, el </w:t>
      </w:r>
      <w:r w:rsidR="009E7296">
        <w:rPr>
          <w:rFonts w:ascii="Cambria" w:hAnsi="Cambria"/>
          <w:sz w:val="24"/>
          <w:szCs w:val="24"/>
          <w:lang w:val="es-PR"/>
        </w:rPr>
        <w:t>líquido</w:t>
      </w:r>
      <w:r w:rsidR="00BD424C" w:rsidRPr="00317413">
        <w:rPr>
          <w:rFonts w:ascii="Cambria" w:hAnsi="Cambria"/>
          <w:sz w:val="24"/>
          <w:szCs w:val="24"/>
          <w:lang w:val="es-PR"/>
        </w:rPr>
        <w:t xml:space="preserve"> puede </w:t>
      </w:r>
      <w:r>
        <w:rPr>
          <w:rFonts w:ascii="Cambria" w:hAnsi="Cambria"/>
          <w:sz w:val="24"/>
          <w:szCs w:val="24"/>
          <w:lang w:val="es-PR"/>
        </w:rPr>
        <w:t>solidificarse</w:t>
      </w:r>
      <w:r w:rsidR="00BD424C" w:rsidRPr="00317413">
        <w:rPr>
          <w:rFonts w:ascii="Cambria" w:hAnsi="Cambria"/>
          <w:sz w:val="24"/>
          <w:szCs w:val="24"/>
          <w:lang w:val="es-PR"/>
        </w:rPr>
        <w:t xml:space="preserve"> </w:t>
      </w:r>
      <w:r>
        <w:rPr>
          <w:rFonts w:ascii="Cambria" w:hAnsi="Cambria"/>
          <w:sz w:val="24"/>
          <w:szCs w:val="24"/>
          <w:lang w:val="es-PR"/>
        </w:rPr>
        <w:t>y formar un material</w:t>
      </w:r>
      <w:r w:rsidR="00BD424C" w:rsidRPr="00317413">
        <w:rPr>
          <w:rFonts w:ascii="Cambria" w:hAnsi="Cambria"/>
          <w:sz w:val="24"/>
          <w:szCs w:val="24"/>
          <w:lang w:val="es-PR"/>
        </w:rPr>
        <w:t xml:space="preserve"> no cristalino. En la mayoría de los casos</w:t>
      </w:r>
      <w:r w:rsidR="009E7296">
        <w:rPr>
          <w:rFonts w:ascii="Cambria" w:hAnsi="Cambria"/>
          <w:sz w:val="24"/>
          <w:szCs w:val="24"/>
          <w:lang w:val="es-PR"/>
        </w:rPr>
        <w:t xml:space="preserve"> en los que esto ocurre</w:t>
      </w:r>
      <w:r w:rsidR="00BD424C" w:rsidRPr="00317413">
        <w:rPr>
          <w:rFonts w:ascii="Cambria" w:hAnsi="Cambria"/>
          <w:sz w:val="24"/>
          <w:szCs w:val="24"/>
          <w:lang w:val="es-PR"/>
        </w:rPr>
        <w:t xml:space="preserve">, </w:t>
      </w:r>
      <w:r w:rsidR="009E7296">
        <w:rPr>
          <w:rFonts w:ascii="Cambria" w:hAnsi="Cambria"/>
          <w:sz w:val="24"/>
          <w:szCs w:val="24"/>
          <w:lang w:val="es-PR"/>
        </w:rPr>
        <w:t>el líquido se enfría</w:t>
      </w:r>
      <w:r w:rsidR="00BD424C" w:rsidRPr="00317413">
        <w:rPr>
          <w:rFonts w:ascii="Cambria" w:hAnsi="Cambria"/>
          <w:sz w:val="24"/>
          <w:szCs w:val="24"/>
          <w:lang w:val="es-PR"/>
        </w:rPr>
        <w:t xml:space="preserve"> tan rápid</w:t>
      </w:r>
      <w:r w:rsidR="009E7296">
        <w:rPr>
          <w:rFonts w:ascii="Cambria" w:hAnsi="Cambria"/>
          <w:sz w:val="24"/>
          <w:szCs w:val="24"/>
          <w:lang w:val="es-PR"/>
        </w:rPr>
        <w:t>o</w:t>
      </w:r>
      <w:r w:rsidR="00BD424C" w:rsidRPr="00317413">
        <w:rPr>
          <w:rFonts w:ascii="Cambria" w:hAnsi="Cambria"/>
          <w:sz w:val="24"/>
          <w:szCs w:val="24"/>
          <w:lang w:val="es-PR"/>
        </w:rPr>
        <w:t xml:space="preserve"> que los átomos no pueden </w:t>
      </w:r>
      <w:r w:rsidR="009E7296">
        <w:rPr>
          <w:rFonts w:ascii="Cambria" w:hAnsi="Cambria"/>
          <w:sz w:val="24"/>
          <w:szCs w:val="24"/>
          <w:lang w:val="es-PR"/>
        </w:rPr>
        <w:t>moverse</w:t>
      </w:r>
      <w:r w:rsidR="00BD424C" w:rsidRPr="00317413">
        <w:rPr>
          <w:rFonts w:ascii="Cambria" w:hAnsi="Cambria"/>
          <w:sz w:val="24"/>
          <w:szCs w:val="24"/>
          <w:lang w:val="es-PR"/>
        </w:rPr>
        <w:t xml:space="preserve"> a </w:t>
      </w:r>
      <w:r w:rsidR="009E7296">
        <w:rPr>
          <w:rFonts w:ascii="Cambria" w:hAnsi="Cambria"/>
          <w:sz w:val="24"/>
          <w:szCs w:val="24"/>
          <w:lang w:val="es-PR"/>
        </w:rPr>
        <w:t xml:space="preserve">su lugar correspondiente en el enrejado </w:t>
      </w:r>
      <w:r w:rsidR="009E7296" w:rsidRPr="00684877">
        <w:rPr>
          <w:rFonts w:ascii="Cambria" w:hAnsi="Cambria"/>
          <w:sz w:val="24"/>
          <w:szCs w:val="24"/>
          <w:lang w:val="es-PR"/>
        </w:rPr>
        <w:t>(“lattice”)</w:t>
      </w:r>
      <w:r w:rsidR="00BD424C" w:rsidRPr="00317413">
        <w:rPr>
          <w:rFonts w:ascii="Cambria" w:hAnsi="Cambria"/>
          <w:sz w:val="24"/>
          <w:szCs w:val="24"/>
          <w:lang w:val="es-PR"/>
        </w:rPr>
        <w:t xml:space="preserve"> </w:t>
      </w:r>
      <w:r w:rsidR="001139E0">
        <w:rPr>
          <w:rFonts w:ascii="Cambria" w:hAnsi="Cambria"/>
          <w:sz w:val="24"/>
          <w:szCs w:val="24"/>
          <w:lang w:val="es-PR"/>
        </w:rPr>
        <w:t>antes de perder por completo su movimiento</w:t>
      </w:r>
      <w:r w:rsidR="00BD424C" w:rsidRPr="00317413">
        <w:rPr>
          <w:rFonts w:ascii="Cambria" w:hAnsi="Cambria"/>
          <w:sz w:val="24"/>
          <w:szCs w:val="24"/>
          <w:lang w:val="es-PR"/>
        </w:rPr>
        <w:t xml:space="preserve">. Un material no cristalino, que no tiene un orden de largo alcance, se llama un material amorfo, vítreo o </w:t>
      </w:r>
      <w:r w:rsidR="001139E0" w:rsidRPr="00317413">
        <w:rPr>
          <w:rFonts w:ascii="Cambria" w:hAnsi="Cambria"/>
          <w:sz w:val="24"/>
          <w:szCs w:val="24"/>
          <w:lang w:val="es-PR"/>
        </w:rPr>
        <w:t>vi</w:t>
      </w:r>
      <w:r w:rsidR="001139E0">
        <w:rPr>
          <w:rFonts w:ascii="Cambria" w:hAnsi="Cambria"/>
          <w:sz w:val="24"/>
          <w:szCs w:val="24"/>
          <w:lang w:val="es-PR"/>
        </w:rPr>
        <w:t>drio</w:t>
      </w:r>
      <w:r w:rsidR="00BD424C" w:rsidRPr="00317413">
        <w:rPr>
          <w:rFonts w:ascii="Cambria" w:hAnsi="Cambria"/>
          <w:sz w:val="24"/>
          <w:szCs w:val="24"/>
          <w:lang w:val="es-PR"/>
        </w:rPr>
        <w:t xml:space="preserve">. </w:t>
      </w:r>
      <w:r w:rsidR="001139E0">
        <w:rPr>
          <w:rFonts w:ascii="Cambria" w:hAnsi="Cambria"/>
          <w:sz w:val="24"/>
          <w:szCs w:val="24"/>
          <w:lang w:val="es-PR"/>
        </w:rPr>
        <w:t xml:space="preserve">A menudo </w:t>
      </w:r>
      <w:r w:rsidR="00BD424C" w:rsidRPr="00317413">
        <w:rPr>
          <w:rFonts w:ascii="Cambria" w:hAnsi="Cambria"/>
          <w:sz w:val="24"/>
          <w:szCs w:val="24"/>
          <w:lang w:val="es-PR"/>
        </w:rPr>
        <w:t>se l</w:t>
      </w:r>
      <w:r w:rsidR="001139E0">
        <w:rPr>
          <w:rFonts w:ascii="Cambria" w:hAnsi="Cambria"/>
          <w:sz w:val="24"/>
          <w:szCs w:val="24"/>
          <w:lang w:val="es-PR"/>
        </w:rPr>
        <w:t>e</w:t>
      </w:r>
      <w:r w:rsidR="00BD424C" w:rsidRPr="00317413">
        <w:rPr>
          <w:rFonts w:ascii="Cambria" w:hAnsi="Cambria"/>
          <w:sz w:val="24"/>
          <w:szCs w:val="24"/>
          <w:lang w:val="es-PR"/>
        </w:rPr>
        <w:t xml:space="preserve"> conoce</w:t>
      </w:r>
      <w:r w:rsidR="001139E0">
        <w:rPr>
          <w:rFonts w:ascii="Cambria" w:hAnsi="Cambria"/>
          <w:sz w:val="24"/>
          <w:szCs w:val="24"/>
          <w:lang w:val="es-PR"/>
        </w:rPr>
        <w:t xml:space="preserve"> también </w:t>
      </w:r>
      <w:r w:rsidR="00BD424C" w:rsidRPr="00317413">
        <w:rPr>
          <w:rFonts w:ascii="Cambria" w:hAnsi="Cambria"/>
          <w:sz w:val="24"/>
          <w:szCs w:val="24"/>
          <w:lang w:val="es-PR"/>
        </w:rPr>
        <w:t>como sólido amorfo</w:t>
      </w:r>
      <w:r w:rsidR="001139E0">
        <w:rPr>
          <w:rFonts w:ascii="Cambria" w:hAnsi="Cambria"/>
          <w:sz w:val="24"/>
          <w:szCs w:val="24"/>
          <w:lang w:val="es-PR"/>
        </w:rPr>
        <w:t>. E</w:t>
      </w:r>
      <w:r w:rsidR="00BD424C" w:rsidRPr="00317413">
        <w:rPr>
          <w:rFonts w:ascii="Cambria" w:hAnsi="Cambria"/>
          <w:sz w:val="24"/>
          <w:szCs w:val="24"/>
          <w:lang w:val="es-PR"/>
        </w:rPr>
        <w:t xml:space="preserve">xisten diferencias </w:t>
      </w:r>
      <w:r w:rsidR="001139E0">
        <w:rPr>
          <w:rFonts w:ascii="Cambria" w:hAnsi="Cambria"/>
          <w:sz w:val="24"/>
          <w:szCs w:val="24"/>
          <w:lang w:val="es-PR"/>
        </w:rPr>
        <w:t>particulares</w:t>
      </w:r>
      <w:r w:rsidR="00BD424C" w:rsidRPr="00317413">
        <w:rPr>
          <w:rFonts w:ascii="Cambria" w:hAnsi="Cambria"/>
          <w:sz w:val="24"/>
          <w:szCs w:val="24"/>
          <w:lang w:val="es-PR"/>
        </w:rPr>
        <w:t xml:space="preserve"> entre los sólidos cristalinos y los sólidos amorfos: el proceso de formación de un vidrio no libera el calor de fusión.</w:t>
      </w:r>
    </w:p>
    <w:p w14:paraId="16D3ACD1" w14:textId="77777777" w:rsidR="00BD424C" w:rsidRPr="00874F54" w:rsidRDefault="00BD424C" w:rsidP="00BD424C">
      <w:pPr>
        <w:spacing w:after="0" w:line="240" w:lineRule="auto"/>
        <w:jc w:val="both"/>
        <w:rPr>
          <w:rFonts w:ascii="Cambria" w:hAnsi="Cambria"/>
          <w:sz w:val="20"/>
          <w:szCs w:val="24"/>
          <w:lang w:val="es-PR"/>
        </w:rPr>
      </w:pPr>
    </w:p>
    <w:p w14:paraId="51998FC9" w14:textId="702554B0"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lastRenderedPageBreak/>
        <w:t>Las estructuras cristalinas se producen en todas las clases de materiales, con todo tipo de enlaces químicos. Casi todos los metales existen en estado policristalino</w:t>
      </w:r>
      <w:r w:rsidR="002C47BC">
        <w:rPr>
          <w:rFonts w:ascii="Cambria" w:hAnsi="Cambria"/>
          <w:sz w:val="24"/>
          <w:szCs w:val="24"/>
          <w:lang w:val="es-PR"/>
        </w:rPr>
        <w:t>.</w:t>
      </w:r>
      <w:r w:rsidRPr="00317413">
        <w:rPr>
          <w:rFonts w:ascii="Cambria" w:hAnsi="Cambria"/>
          <w:sz w:val="24"/>
          <w:szCs w:val="24"/>
          <w:lang w:val="es-PR"/>
        </w:rPr>
        <w:t xml:space="preserve"> Los metales amorfos o monocristalinos deben producirse sintéticamente, a menudo con gran dificultad. </w:t>
      </w:r>
      <w:r w:rsidR="002C47BC">
        <w:rPr>
          <w:rFonts w:ascii="Cambria" w:hAnsi="Cambria"/>
          <w:sz w:val="24"/>
          <w:szCs w:val="24"/>
          <w:lang w:val="es-PR"/>
        </w:rPr>
        <w:t>Los c</w:t>
      </w:r>
      <w:r w:rsidRPr="00317413">
        <w:rPr>
          <w:rFonts w:ascii="Cambria" w:hAnsi="Cambria"/>
          <w:sz w:val="24"/>
          <w:szCs w:val="24"/>
          <w:lang w:val="es-PR"/>
        </w:rPr>
        <w:t xml:space="preserve">ristales unidos </w:t>
      </w:r>
      <w:r w:rsidR="002C47BC">
        <w:rPr>
          <w:rFonts w:ascii="Cambria" w:hAnsi="Cambria"/>
          <w:sz w:val="24"/>
          <w:szCs w:val="24"/>
          <w:lang w:val="es-PR"/>
        </w:rPr>
        <w:t xml:space="preserve">por enlaces </w:t>
      </w:r>
      <w:r w:rsidRPr="00317413">
        <w:rPr>
          <w:rFonts w:ascii="Cambria" w:hAnsi="Cambria"/>
          <w:sz w:val="24"/>
          <w:szCs w:val="24"/>
          <w:lang w:val="es-PR"/>
        </w:rPr>
        <w:t>iónic</w:t>
      </w:r>
      <w:r w:rsidR="002C47BC">
        <w:rPr>
          <w:rFonts w:ascii="Cambria" w:hAnsi="Cambria"/>
          <w:sz w:val="24"/>
          <w:szCs w:val="24"/>
          <w:lang w:val="es-PR"/>
        </w:rPr>
        <w:t>os</w:t>
      </w:r>
      <w:r w:rsidRPr="00317413">
        <w:rPr>
          <w:rFonts w:ascii="Cambria" w:hAnsi="Cambria"/>
          <w:sz w:val="24"/>
          <w:szCs w:val="24"/>
          <w:lang w:val="es-PR"/>
        </w:rPr>
        <w:t xml:space="preserve">, como </w:t>
      </w:r>
      <w:r w:rsidR="002C47BC">
        <w:rPr>
          <w:rFonts w:ascii="Cambria" w:hAnsi="Cambria"/>
          <w:sz w:val="24"/>
          <w:szCs w:val="24"/>
          <w:lang w:val="es-PR"/>
        </w:rPr>
        <w:t xml:space="preserve">las </w:t>
      </w:r>
      <w:r w:rsidRPr="00317413">
        <w:rPr>
          <w:rFonts w:ascii="Cambria" w:hAnsi="Cambria"/>
          <w:sz w:val="24"/>
          <w:szCs w:val="24"/>
          <w:lang w:val="es-PR"/>
        </w:rPr>
        <w:t xml:space="preserve">sales </w:t>
      </w:r>
      <w:r w:rsidR="002C47BC">
        <w:rPr>
          <w:rFonts w:ascii="Cambria" w:hAnsi="Cambria"/>
          <w:sz w:val="24"/>
          <w:szCs w:val="24"/>
          <w:lang w:val="es-PR"/>
        </w:rPr>
        <w:t xml:space="preserve">de </w:t>
      </w:r>
      <w:r w:rsidRPr="00317413">
        <w:rPr>
          <w:rFonts w:ascii="Cambria" w:hAnsi="Cambria"/>
          <w:sz w:val="24"/>
          <w:szCs w:val="24"/>
          <w:lang w:val="es-PR"/>
        </w:rPr>
        <w:t xml:space="preserve">cloruro de sodio y cloruro de potasio, pueden formarse al solidificarlas, ya sea de un </w:t>
      </w:r>
      <w:r w:rsidR="002C47BC">
        <w:rPr>
          <w:rFonts w:ascii="Cambria" w:hAnsi="Cambria"/>
          <w:sz w:val="24"/>
          <w:szCs w:val="24"/>
          <w:lang w:val="es-PR"/>
        </w:rPr>
        <w:t>líquido</w:t>
      </w:r>
      <w:r w:rsidRPr="00317413">
        <w:rPr>
          <w:rFonts w:ascii="Cambria" w:hAnsi="Cambria"/>
          <w:sz w:val="24"/>
          <w:szCs w:val="24"/>
          <w:lang w:val="es-PR"/>
        </w:rPr>
        <w:t xml:space="preserve"> fundido o por cristalización de una solución. Los cristales </w:t>
      </w:r>
      <w:r w:rsidR="002C47BC">
        <w:rPr>
          <w:rFonts w:ascii="Cambria" w:hAnsi="Cambria"/>
          <w:sz w:val="24"/>
          <w:szCs w:val="24"/>
          <w:lang w:val="es-PR"/>
        </w:rPr>
        <w:t>unidos por enlaces covalentes</w:t>
      </w:r>
      <w:r w:rsidRPr="00317413">
        <w:rPr>
          <w:rFonts w:ascii="Cambria" w:hAnsi="Cambria"/>
          <w:sz w:val="24"/>
          <w:szCs w:val="24"/>
          <w:lang w:val="es-PR"/>
        </w:rPr>
        <w:t xml:space="preserve"> también son comunes, entre </w:t>
      </w:r>
      <w:r w:rsidR="007B41A3">
        <w:rPr>
          <w:rFonts w:ascii="Cambria" w:hAnsi="Cambria"/>
          <w:sz w:val="24"/>
          <w:szCs w:val="24"/>
          <w:lang w:val="es-PR"/>
        </w:rPr>
        <w:t xml:space="preserve">ellos </w:t>
      </w:r>
      <w:r w:rsidR="002C47BC">
        <w:rPr>
          <w:rFonts w:ascii="Cambria" w:hAnsi="Cambria"/>
          <w:sz w:val="24"/>
          <w:szCs w:val="24"/>
          <w:lang w:val="es-PR"/>
        </w:rPr>
        <w:t xml:space="preserve">se </w:t>
      </w:r>
      <w:r w:rsidRPr="00317413">
        <w:rPr>
          <w:rFonts w:ascii="Cambria" w:hAnsi="Cambria"/>
          <w:sz w:val="24"/>
          <w:szCs w:val="24"/>
          <w:lang w:val="es-PR"/>
        </w:rPr>
        <w:t>destacan el diamante, la sílice y el grafito.</w:t>
      </w:r>
    </w:p>
    <w:p w14:paraId="0B2E0543"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7F8C9CC0" w14:textId="302850AC"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El polimorfismo es la capacidad de un sólido para existir en más de una forma </w:t>
      </w:r>
      <w:r w:rsidR="007B41A3">
        <w:rPr>
          <w:rFonts w:ascii="Cambria" w:hAnsi="Cambria"/>
          <w:sz w:val="24"/>
          <w:szCs w:val="24"/>
          <w:lang w:val="es-PR"/>
        </w:rPr>
        <w:t>cristalina</w:t>
      </w:r>
      <w:r w:rsidRPr="00317413">
        <w:rPr>
          <w:rFonts w:ascii="Cambria" w:hAnsi="Cambria"/>
          <w:sz w:val="24"/>
          <w:szCs w:val="24"/>
          <w:lang w:val="es-PR"/>
        </w:rPr>
        <w:t xml:space="preserve">. Por ejemplo, el hielo de agua generalmente se encuentra en la forma hexagonal </w:t>
      </w:r>
      <w:r w:rsidR="007B41A3">
        <w:rPr>
          <w:rFonts w:ascii="Cambria" w:hAnsi="Cambria"/>
          <w:sz w:val="24"/>
          <w:szCs w:val="24"/>
          <w:lang w:val="es-PR"/>
        </w:rPr>
        <w:t>conocida</w:t>
      </w:r>
      <w:r w:rsidRPr="00317413">
        <w:rPr>
          <w:rFonts w:ascii="Cambria" w:hAnsi="Cambria"/>
          <w:sz w:val="24"/>
          <w:szCs w:val="24"/>
          <w:lang w:val="es-PR"/>
        </w:rPr>
        <w:t xml:space="preserve"> como </w:t>
      </w:r>
      <w:r w:rsidRPr="007B41A3">
        <w:rPr>
          <w:rFonts w:ascii="Cambria" w:hAnsi="Cambria"/>
          <w:b/>
          <w:sz w:val="24"/>
          <w:szCs w:val="24"/>
          <w:lang w:val="es-PR"/>
        </w:rPr>
        <w:t>hielo Ih</w:t>
      </w:r>
      <w:r w:rsidRPr="00317413">
        <w:rPr>
          <w:rFonts w:ascii="Cambria" w:hAnsi="Cambria"/>
          <w:sz w:val="24"/>
          <w:szCs w:val="24"/>
          <w:lang w:val="es-PR"/>
        </w:rPr>
        <w:t xml:space="preserve">, puede existir con cristales cúbicos </w:t>
      </w:r>
      <w:r w:rsidR="007B41A3">
        <w:rPr>
          <w:rFonts w:ascii="Cambria" w:hAnsi="Cambria"/>
          <w:sz w:val="24"/>
          <w:szCs w:val="24"/>
          <w:lang w:val="es-PR"/>
        </w:rPr>
        <w:t xml:space="preserve">conocido como </w:t>
      </w:r>
      <w:r w:rsidRPr="007B41A3">
        <w:rPr>
          <w:rFonts w:ascii="Cambria" w:hAnsi="Cambria"/>
          <w:b/>
          <w:sz w:val="24"/>
          <w:szCs w:val="24"/>
          <w:lang w:val="es-PR"/>
        </w:rPr>
        <w:t>hielo Ic</w:t>
      </w:r>
      <w:r w:rsidR="007B41A3">
        <w:rPr>
          <w:rFonts w:ascii="Cambria" w:hAnsi="Cambria"/>
          <w:sz w:val="24"/>
          <w:szCs w:val="24"/>
          <w:lang w:val="es-PR"/>
        </w:rPr>
        <w:t xml:space="preserve">, </w:t>
      </w:r>
      <w:r w:rsidRPr="00317413">
        <w:rPr>
          <w:rFonts w:ascii="Cambria" w:hAnsi="Cambria"/>
          <w:sz w:val="24"/>
          <w:szCs w:val="24"/>
          <w:lang w:val="es-PR"/>
        </w:rPr>
        <w:t xml:space="preserve">el hielo romboédrico </w:t>
      </w:r>
      <w:r w:rsidR="007B41A3">
        <w:rPr>
          <w:rFonts w:ascii="Cambria" w:hAnsi="Cambria"/>
          <w:sz w:val="24"/>
          <w:szCs w:val="24"/>
          <w:lang w:val="es-PR"/>
        </w:rPr>
        <w:t xml:space="preserve">conocido como </w:t>
      </w:r>
      <w:r w:rsidR="007B41A3" w:rsidRPr="007B41A3">
        <w:rPr>
          <w:rFonts w:ascii="Cambria" w:hAnsi="Cambria"/>
          <w:b/>
          <w:sz w:val="24"/>
          <w:szCs w:val="24"/>
          <w:lang w:val="es-PR"/>
        </w:rPr>
        <w:t xml:space="preserve">hielo </w:t>
      </w:r>
      <w:r w:rsidRPr="007B41A3">
        <w:rPr>
          <w:rFonts w:ascii="Cambria" w:hAnsi="Cambria"/>
          <w:b/>
          <w:sz w:val="24"/>
          <w:szCs w:val="24"/>
          <w:lang w:val="es-PR"/>
        </w:rPr>
        <w:t>II</w:t>
      </w:r>
      <w:r w:rsidRPr="00317413">
        <w:rPr>
          <w:rFonts w:ascii="Cambria" w:hAnsi="Cambria"/>
          <w:sz w:val="24"/>
          <w:szCs w:val="24"/>
          <w:lang w:val="es-PR"/>
        </w:rPr>
        <w:t xml:space="preserve"> y muchas otras formas. </w:t>
      </w:r>
      <w:r w:rsidR="008E43E8">
        <w:rPr>
          <w:rFonts w:ascii="Cambria" w:hAnsi="Cambria"/>
          <w:sz w:val="24"/>
          <w:szCs w:val="24"/>
          <w:lang w:val="es-PR"/>
        </w:rPr>
        <w:t>La</w:t>
      </w:r>
      <w:r w:rsidR="00EA5C40">
        <w:rPr>
          <w:rFonts w:ascii="Cambria" w:hAnsi="Cambria"/>
          <w:sz w:val="24"/>
          <w:szCs w:val="24"/>
          <w:lang w:val="es-PR"/>
        </w:rPr>
        <w:t xml:space="preserve"> </w:t>
      </w:r>
      <w:r w:rsidR="008E43E8">
        <w:rPr>
          <w:rFonts w:ascii="Cambria" w:hAnsi="Cambria"/>
          <w:sz w:val="24"/>
          <w:szCs w:val="24"/>
          <w:lang w:val="es-PR"/>
        </w:rPr>
        <w:t>misma molécula</w:t>
      </w:r>
      <w:r w:rsidR="00EA5C40">
        <w:rPr>
          <w:rFonts w:ascii="Cambria" w:hAnsi="Cambria"/>
          <w:sz w:val="24"/>
          <w:szCs w:val="24"/>
          <w:lang w:val="es-PR"/>
        </w:rPr>
        <w:t xml:space="preserve"> </w:t>
      </w:r>
      <w:r w:rsidR="008E43E8">
        <w:rPr>
          <w:rFonts w:ascii="Cambria" w:hAnsi="Cambria"/>
          <w:sz w:val="24"/>
          <w:szCs w:val="24"/>
          <w:lang w:val="es-PR"/>
        </w:rPr>
        <w:t>también puede tener fases amorfas</w:t>
      </w:r>
      <w:r w:rsidRPr="00317413">
        <w:rPr>
          <w:rFonts w:ascii="Cambria" w:hAnsi="Cambria"/>
          <w:sz w:val="24"/>
          <w:szCs w:val="24"/>
          <w:lang w:val="es-PR"/>
        </w:rPr>
        <w:t xml:space="preserve">, como el hielo amorfo. </w:t>
      </w:r>
      <w:r w:rsidR="007B41A3">
        <w:rPr>
          <w:rFonts w:ascii="Cambria" w:hAnsi="Cambria"/>
          <w:sz w:val="24"/>
          <w:szCs w:val="24"/>
          <w:lang w:val="es-PR"/>
        </w:rPr>
        <w:t>Este</w:t>
      </w:r>
      <w:r w:rsidRPr="00317413">
        <w:rPr>
          <w:rFonts w:ascii="Cambria" w:hAnsi="Cambria"/>
          <w:sz w:val="24"/>
          <w:szCs w:val="24"/>
          <w:lang w:val="es-PR"/>
        </w:rPr>
        <w:t xml:space="preserve"> fenómeno </w:t>
      </w:r>
      <w:r w:rsidR="007B41A3">
        <w:rPr>
          <w:rFonts w:ascii="Cambria" w:hAnsi="Cambria"/>
          <w:sz w:val="24"/>
          <w:szCs w:val="24"/>
          <w:lang w:val="es-PR"/>
        </w:rPr>
        <w:t xml:space="preserve">también </w:t>
      </w:r>
      <w:r w:rsidRPr="00317413">
        <w:rPr>
          <w:rFonts w:ascii="Cambria" w:hAnsi="Cambria"/>
          <w:sz w:val="24"/>
          <w:szCs w:val="24"/>
          <w:lang w:val="es-PR"/>
        </w:rPr>
        <w:t>se conoce como polimorfismo. P</w:t>
      </w:r>
      <w:r w:rsidR="007B41A3">
        <w:rPr>
          <w:rFonts w:ascii="Cambria" w:hAnsi="Cambria"/>
          <w:sz w:val="24"/>
          <w:szCs w:val="24"/>
          <w:lang w:val="es-PR"/>
        </w:rPr>
        <w:t>ero p</w:t>
      </w:r>
      <w:r w:rsidRPr="00317413">
        <w:rPr>
          <w:rFonts w:ascii="Cambria" w:hAnsi="Cambria"/>
          <w:sz w:val="24"/>
          <w:szCs w:val="24"/>
          <w:lang w:val="es-PR"/>
        </w:rPr>
        <w:t xml:space="preserve">ara los elementos químicos, el polimorfismo se conoce como alotropía. </w:t>
      </w:r>
      <w:r w:rsidR="007B41A3">
        <w:rPr>
          <w:rFonts w:ascii="Cambria" w:hAnsi="Cambria"/>
          <w:sz w:val="24"/>
          <w:szCs w:val="24"/>
          <w:lang w:val="es-PR"/>
        </w:rPr>
        <w:t>El</w:t>
      </w:r>
      <w:r w:rsidRPr="00317413">
        <w:rPr>
          <w:rFonts w:ascii="Cambria" w:hAnsi="Cambria"/>
          <w:sz w:val="24"/>
          <w:szCs w:val="24"/>
          <w:lang w:val="es-PR"/>
        </w:rPr>
        <w:t xml:space="preserve"> diamante, el grafito y los fullerenos son </w:t>
      </w:r>
      <w:r w:rsidR="007B41A3">
        <w:rPr>
          <w:rFonts w:ascii="Cambria" w:hAnsi="Cambria"/>
          <w:sz w:val="24"/>
          <w:szCs w:val="24"/>
          <w:lang w:val="es-PR"/>
        </w:rPr>
        <w:t xml:space="preserve">ejemplos de </w:t>
      </w:r>
      <w:r w:rsidRPr="00317413">
        <w:rPr>
          <w:rFonts w:ascii="Cambria" w:hAnsi="Cambria"/>
          <w:sz w:val="24"/>
          <w:szCs w:val="24"/>
          <w:lang w:val="es-PR"/>
        </w:rPr>
        <w:t>diferentes alótropos del carbono.</w:t>
      </w:r>
    </w:p>
    <w:p w14:paraId="5066618B" w14:textId="77777777" w:rsidR="00BD424C" w:rsidRPr="00317413" w:rsidRDefault="00BD424C" w:rsidP="00BD424C">
      <w:pPr>
        <w:spacing w:after="0" w:line="240" w:lineRule="auto"/>
        <w:jc w:val="both"/>
        <w:rPr>
          <w:rFonts w:ascii="Cambria" w:hAnsi="Cambria"/>
          <w:sz w:val="24"/>
          <w:szCs w:val="24"/>
          <w:lang w:val="es-PR"/>
        </w:rPr>
      </w:pPr>
      <w:r w:rsidRPr="00317413">
        <w:rPr>
          <w:rFonts w:ascii="Cambria" w:hAnsi="Cambria"/>
          <w:sz w:val="24"/>
          <w:szCs w:val="24"/>
          <w:lang w:val="es-PR"/>
        </w:rPr>
        <w:t> </w:t>
      </w:r>
    </w:p>
    <w:p w14:paraId="4C706A4E" w14:textId="77777777" w:rsidR="00931A37"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Mientras que el término "cristal" tiene un significado </w:t>
      </w:r>
      <w:r w:rsidR="00931A37">
        <w:rPr>
          <w:rFonts w:ascii="Cambria" w:hAnsi="Cambria"/>
          <w:sz w:val="24"/>
          <w:szCs w:val="24"/>
          <w:lang w:val="es-PR"/>
        </w:rPr>
        <w:t>específico</w:t>
      </w:r>
      <w:r w:rsidRPr="00317413">
        <w:rPr>
          <w:rFonts w:ascii="Cambria" w:hAnsi="Cambria"/>
          <w:sz w:val="24"/>
          <w:szCs w:val="24"/>
          <w:lang w:val="es-PR"/>
        </w:rPr>
        <w:t xml:space="preserve"> </w:t>
      </w:r>
      <w:r w:rsidR="00931A37">
        <w:rPr>
          <w:rFonts w:ascii="Cambria" w:hAnsi="Cambria"/>
          <w:sz w:val="24"/>
          <w:szCs w:val="24"/>
          <w:lang w:val="es-PR"/>
        </w:rPr>
        <w:t>en el campo</w:t>
      </w:r>
      <w:r w:rsidRPr="00317413">
        <w:rPr>
          <w:rFonts w:ascii="Cambria" w:hAnsi="Cambria"/>
          <w:sz w:val="24"/>
          <w:szCs w:val="24"/>
          <w:lang w:val="es-PR"/>
        </w:rPr>
        <w:t xml:space="preserve"> </w:t>
      </w:r>
      <w:r w:rsidR="00931A37">
        <w:rPr>
          <w:rFonts w:ascii="Cambria" w:hAnsi="Cambria"/>
          <w:sz w:val="24"/>
          <w:szCs w:val="24"/>
          <w:lang w:val="es-PR"/>
        </w:rPr>
        <w:t xml:space="preserve">de </w:t>
      </w:r>
      <w:r w:rsidRPr="00317413">
        <w:rPr>
          <w:rFonts w:ascii="Cambria" w:hAnsi="Cambria"/>
          <w:sz w:val="24"/>
          <w:szCs w:val="24"/>
          <w:lang w:val="es-PR"/>
        </w:rPr>
        <w:t xml:space="preserve">la ciencia de materiales y la física del estado sólido, coloquialmente "cristal" se refiere a objetos sólidos que exhiben formas geométricas bien definidas y, a menudo, agradables. En este sentido de la palabra, muchos tipos de cristales se encuentran en la naturaleza. La forma de estos cristales depende de los tipos de enlaces moleculares entre los átomos para determinar </w:t>
      </w:r>
      <w:r w:rsidR="00931A37">
        <w:rPr>
          <w:rFonts w:ascii="Cambria" w:hAnsi="Cambria"/>
          <w:sz w:val="24"/>
          <w:szCs w:val="24"/>
          <w:lang w:val="es-PR"/>
        </w:rPr>
        <w:t>su</w:t>
      </w:r>
      <w:r w:rsidRPr="00317413">
        <w:rPr>
          <w:rFonts w:ascii="Cambria" w:hAnsi="Cambria"/>
          <w:sz w:val="24"/>
          <w:szCs w:val="24"/>
          <w:lang w:val="es-PR"/>
        </w:rPr>
        <w:t xml:space="preserve"> estructura, así como de las condiciones bajo las cuales se formaron. </w:t>
      </w:r>
    </w:p>
    <w:p w14:paraId="2E979C30" w14:textId="77777777" w:rsidR="00931A37" w:rsidRDefault="00931A37" w:rsidP="00BD424C">
      <w:pPr>
        <w:spacing w:after="0" w:line="240" w:lineRule="auto"/>
        <w:ind w:firstLine="720"/>
        <w:jc w:val="both"/>
        <w:rPr>
          <w:rFonts w:ascii="Cambria" w:hAnsi="Cambria"/>
          <w:sz w:val="24"/>
          <w:szCs w:val="24"/>
          <w:lang w:val="es-PR"/>
        </w:rPr>
      </w:pPr>
    </w:p>
    <w:p w14:paraId="02B8EBA4" w14:textId="51722832" w:rsidR="00BD424C" w:rsidRPr="00317413" w:rsidRDefault="00BD424C" w:rsidP="00BD424C">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Los copos de nieve, los diamantes y la sal de mesa son ejemplos comunes de cristales. Algunos materiales cristalinos pueden exhibir propiedades eléctricas especiales como el efecto ferroeléctrico o el efecto piezoeléctrico. Además, la luz que </w:t>
      </w:r>
      <w:r w:rsidRPr="00317413">
        <w:rPr>
          <w:rFonts w:ascii="Cambria" w:hAnsi="Cambria"/>
          <w:sz w:val="24"/>
          <w:szCs w:val="24"/>
          <w:lang w:val="es-PR"/>
        </w:rPr>
        <w:lastRenderedPageBreak/>
        <w:t xml:space="preserve">pasa a través de un cristal a menudo se refracta o se </w:t>
      </w:r>
      <w:r w:rsidR="00931A37">
        <w:rPr>
          <w:rFonts w:ascii="Cambria" w:hAnsi="Cambria"/>
          <w:sz w:val="24"/>
          <w:szCs w:val="24"/>
          <w:lang w:val="es-PR"/>
        </w:rPr>
        <w:t>dobla</w:t>
      </w:r>
      <w:r w:rsidRPr="00317413">
        <w:rPr>
          <w:rFonts w:ascii="Cambria" w:hAnsi="Cambria"/>
          <w:sz w:val="24"/>
          <w:szCs w:val="24"/>
          <w:lang w:val="es-PR"/>
        </w:rPr>
        <w:t xml:space="preserve"> en diferentes direcciones, produciendo una variedad de colores</w:t>
      </w:r>
      <w:r w:rsidR="00931A37">
        <w:rPr>
          <w:rFonts w:ascii="Cambria" w:hAnsi="Cambria"/>
          <w:sz w:val="24"/>
          <w:szCs w:val="24"/>
          <w:lang w:val="es-PR"/>
        </w:rPr>
        <w:t>.</w:t>
      </w:r>
      <w:r w:rsidRPr="00317413">
        <w:rPr>
          <w:rFonts w:ascii="Cambria" w:hAnsi="Cambria"/>
          <w:sz w:val="24"/>
          <w:szCs w:val="24"/>
          <w:lang w:val="es-PR"/>
        </w:rPr>
        <w:t xml:space="preserve"> La óptica de cristal es el estudio de estos efectos. En estructuras dieléctricas periódicas se puede esperar un rango de propiedades ópticas únicas como se ve en los cristales fotónicos.</w:t>
      </w:r>
    </w:p>
    <w:p w14:paraId="07677091" w14:textId="549BF162" w:rsidR="00C043AD" w:rsidRDefault="00C043AD"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7D882F17" w14:textId="6C83742C"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0A0CAEB4" w14:textId="2396E677"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6F142A1C" w14:textId="73A06DED"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6CA623BE" w14:textId="3CB61999"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3100D9E0" w14:textId="08B3314F"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5D774963" w14:textId="444742D1"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7CDB1C52" w14:textId="7CDA722B"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635AC98A" w14:textId="2CF29EF5"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72C8DF16" w14:textId="1F235724"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29D2B534" w14:textId="137E5D6A"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71D276F5" w14:textId="322A91D6"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262989E6" w14:textId="229BF727"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5465484B" w14:textId="4C9336C5"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46A8EF05" w14:textId="59E66948" w:rsidR="009730E3" w:rsidRDefault="009730E3" w:rsidP="00BD4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cs="Arial"/>
          <w:sz w:val="24"/>
          <w:shd w:val="clear" w:color="auto" w:fill="FFFFFF"/>
          <w:lang w:val="es-PR"/>
        </w:rPr>
      </w:pPr>
    </w:p>
    <w:p w14:paraId="61DA762D" w14:textId="77F17C45" w:rsidR="00E57D1B" w:rsidRPr="003B7D0C" w:rsidRDefault="00C043AD" w:rsidP="00E57D1B">
      <w:pPr>
        <w:spacing w:after="0" w:line="240" w:lineRule="auto"/>
        <w:rPr>
          <w:rFonts w:ascii="Cambria" w:hAnsi="Cambria"/>
          <w:b/>
          <w:color w:val="002060"/>
          <w:sz w:val="31"/>
          <w:szCs w:val="31"/>
          <w:lang w:val="es-PR"/>
        </w:rPr>
      </w:pPr>
      <w:r w:rsidRPr="003B7D0C">
        <w:rPr>
          <w:rFonts w:ascii="Cambria" w:hAnsi="Cambria"/>
          <w:b/>
          <w:color w:val="002060"/>
          <w:sz w:val="31"/>
          <w:szCs w:val="31"/>
          <w:lang w:val="es-PR"/>
        </w:rPr>
        <w:t xml:space="preserve">Actividad de aprendizaje: </w:t>
      </w:r>
      <w:r w:rsidR="00787381" w:rsidRPr="003B7D0C">
        <w:rPr>
          <w:rFonts w:ascii="Cambria" w:hAnsi="Cambria"/>
          <w:b/>
          <w:color w:val="002060"/>
          <w:sz w:val="31"/>
          <w:szCs w:val="31"/>
          <w:lang w:val="es-PR"/>
        </w:rPr>
        <w:t>C</w:t>
      </w:r>
      <w:r w:rsidR="003B7D0C" w:rsidRPr="003B7D0C">
        <w:rPr>
          <w:rFonts w:ascii="Cambria" w:hAnsi="Cambria"/>
          <w:b/>
          <w:color w:val="002060"/>
          <w:sz w:val="31"/>
          <w:szCs w:val="31"/>
          <w:lang w:val="es-PR"/>
        </w:rPr>
        <w:t>eldas</w:t>
      </w:r>
      <w:r w:rsidR="00787381" w:rsidRPr="003B7D0C">
        <w:rPr>
          <w:rFonts w:ascii="Cambria" w:hAnsi="Cambria"/>
          <w:b/>
          <w:color w:val="002060"/>
          <w:sz w:val="31"/>
          <w:szCs w:val="31"/>
          <w:lang w:val="es-PR"/>
        </w:rPr>
        <w:t xml:space="preserve"> unitarias y estructuras de cristal</w:t>
      </w:r>
    </w:p>
    <w:p w14:paraId="6FB857AA" w14:textId="3842016F" w:rsidR="00594ABE" w:rsidRPr="00FE07AE" w:rsidRDefault="00594ABE" w:rsidP="00594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2F8E8759" w14:textId="00E195B6" w:rsidR="00C043AD" w:rsidRDefault="00C043AD" w:rsidP="00C043AD">
      <w:pPr>
        <w:spacing w:after="0" w:line="240" w:lineRule="auto"/>
        <w:jc w:val="both"/>
        <w:rPr>
          <w:rFonts w:ascii="Cambria" w:hAnsi="Cambria"/>
          <w:i/>
          <w:sz w:val="28"/>
          <w:lang w:val="es-PR"/>
        </w:rPr>
      </w:pPr>
      <w:r w:rsidRPr="00C1110E">
        <w:rPr>
          <w:rFonts w:ascii="Cambria" w:hAnsi="Cambria"/>
          <w:i/>
          <w:sz w:val="28"/>
          <w:lang w:val="es-PR"/>
        </w:rPr>
        <w:t>Flujograma de la actividad</w:t>
      </w:r>
    </w:p>
    <w:p w14:paraId="69392348" w14:textId="500B7BE4" w:rsidR="009730E3" w:rsidRDefault="009730E3" w:rsidP="00C043AD">
      <w:pPr>
        <w:spacing w:after="0" w:line="240" w:lineRule="auto"/>
        <w:jc w:val="both"/>
        <w:rPr>
          <w:rFonts w:ascii="Cambria" w:hAnsi="Cambria"/>
          <w:i/>
          <w:sz w:val="28"/>
          <w:lang w:val="es-PR"/>
        </w:rPr>
      </w:pPr>
    </w:p>
    <w:p w14:paraId="639CACFF" w14:textId="7BA51903" w:rsidR="009730E3" w:rsidRDefault="009730E3" w:rsidP="00C043AD">
      <w:pPr>
        <w:spacing w:after="0" w:line="240" w:lineRule="auto"/>
        <w:jc w:val="both"/>
        <w:rPr>
          <w:rFonts w:ascii="Cambria" w:hAnsi="Cambria"/>
          <w:i/>
          <w:sz w:val="28"/>
          <w:lang w:val="es-PR"/>
        </w:rPr>
      </w:pPr>
      <w:r>
        <w:rPr>
          <w:rFonts w:ascii="Cambria" w:hAnsi="Cambria"/>
          <w:i/>
          <w:sz w:val="28"/>
          <w:lang w:val="es-PR"/>
        </w:rPr>
        <w:t>Parte I. Preparación de una solución súper saturada</w:t>
      </w:r>
    </w:p>
    <w:p w14:paraId="2C29C6E4" w14:textId="2D8CA91B" w:rsidR="00C043AD" w:rsidRPr="00C043AD" w:rsidRDefault="00C043AD" w:rsidP="00C043AD">
      <w:pPr>
        <w:spacing w:after="0" w:line="240" w:lineRule="auto"/>
        <w:jc w:val="both"/>
        <w:rPr>
          <w:rFonts w:ascii="Cambria" w:hAnsi="Cambria"/>
          <w:sz w:val="24"/>
          <w:lang w:val="es-PR"/>
        </w:rPr>
      </w:pPr>
    </w:p>
    <w:p w14:paraId="33C597E5" w14:textId="11E598FA" w:rsidR="00C043AD" w:rsidRPr="000B6A22" w:rsidRDefault="00C043AD" w:rsidP="00C043AD">
      <w:pPr>
        <w:tabs>
          <w:tab w:val="left" w:pos="8895"/>
        </w:tabs>
        <w:rPr>
          <w:lang w:val="es-PR"/>
        </w:rPr>
      </w:pPr>
    </w:p>
    <w:p w14:paraId="3E610DD3" w14:textId="56CABEF6" w:rsidR="00C043AD" w:rsidRPr="000B6A22" w:rsidRDefault="005E1AFE" w:rsidP="00C043AD">
      <w:pPr>
        <w:tabs>
          <w:tab w:val="left" w:pos="8895"/>
        </w:tabs>
        <w:rPr>
          <w:lang w:val="es-PR"/>
        </w:rPr>
      </w:pPr>
      <w:r>
        <w:rPr>
          <w:noProof/>
        </w:rPr>
        <w:lastRenderedPageBreak/>
        <mc:AlternateContent>
          <mc:Choice Requires="wps">
            <w:drawing>
              <wp:anchor distT="0" distB="0" distL="114300" distR="114300" simplePos="0" relativeHeight="251728896" behindDoc="0" locked="0" layoutInCell="1" allowOverlap="1" wp14:anchorId="4035013F" wp14:editId="3B0CD76F">
                <wp:simplePos x="0" y="0"/>
                <wp:positionH relativeFrom="margin">
                  <wp:align>left</wp:align>
                </wp:positionH>
                <wp:positionV relativeFrom="paragraph">
                  <wp:posOffset>47625</wp:posOffset>
                </wp:positionV>
                <wp:extent cx="1771650" cy="962025"/>
                <wp:effectExtent l="76200" t="57150" r="76200" b="104775"/>
                <wp:wrapNone/>
                <wp:docPr id="67" name="Hexagon 67"/>
                <wp:cNvGraphicFramePr/>
                <a:graphic xmlns:a="http://schemas.openxmlformats.org/drawingml/2006/main">
                  <a:graphicData uri="http://schemas.microsoft.com/office/word/2010/wordprocessingShape">
                    <wps:wsp>
                      <wps:cNvSpPr/>
                      <wps:spPr>
                        <a:xfrm>
                          <a:off x="0" y="0"/>
                          <a:ext cx="1771650" cy="962025"/>
                        </a:xfrm>
                        <a:prstGeom prst="hexagon">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9B4F78D" w14:textId="77777777" w:rsidR="00226F0C" w:rsidRPr="004C6A15" w:rsidRDefault="00226F0C"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0E89CAD2" w14:textId="77777777" w:rsidR="00226F0C" w:rsidRPr="004C6A15" w:rsidRDefault="00226F0C"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35013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67" o:spid="_x0000_s1029" type="#_x0000_t9" style="position:absolute;margin-left:0;margin-top:3.75pt;width:139.5pt;height:75.75pt;z-index:251728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" adj="2932" fillcolor="#d9e2f3 [660]" strokecolor="black [3213]" strokeweight="3pt">
                <v:shadow on="t" color="black" opacity="41287f" offset="0,1.5pt"/>
                <v:textbox>
                  <w:txbxContent>
                    <w:p w14:paraId="59B4F78D" w14:textId="77777777" w:rsidR="00226F0C" w:rsidRPr="004C6A15" w:rsidRDefault="00226F0C"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0E89CAD2" w14:textId="77777777" w:rsidR="00226F0C" w:rsidRPr="004C6A15" w:rsidRDefault="00226F0C" w:rsidP="00C043AD">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v:textbox>
                <w10:wrap anchorx="margin"/>
              </v:shape>
            </w:pict>
          </mc:Fallback>
        </mc:AlternateContent>
      </w:r>
    </w:p>
    <w:p w14:paraId="2C5C2521" w14:textId="11DE120E" w:rsidR="00C043AD" w:rsidRPr="000B6A22" w:rsidRDefault="005E1AFE" w:rsidP="00C043AD">
      <w:pPr>
        <w:tabs>
          <w:tab w:val="left" w:pos="630"/>
          <w:tab w:val="left" w:pos="720"/>
          <w:tab w:val="left" w:pos="3060"/>
        </w:tabs>
        <w:rPr>
          <w:lang w:val="es-PR"/>
        </w:rPr>
      </w:pPr>
      <w:r>
        <w:rPr>
          <w:noProof/>
        </w:rPr>
        <mc:AlternateContent>
          <mc:Choice Requires="wps">
            <w:drawing>
              <wp:anchor distT="0" distB="0" distL="114300" distR="114300" simplePos="0" relativeHeight="251769856" behindDoc="0" locked="0" layoutInCell="1" allowOverlap="1" wp14:anchorId="5BDF5088" wp14:editId="0A72862A">
                <wp:simplePos x="0" y="0"/>
                <wp:positionH relativeFrom="column">
                  <wp:posOffset>2162175</wp:posOffset>
                </wp:positionH>
                <wp:positionV relativeFrom="paragraph">
                  <wp:posOffset>205105</wp:posOffset>
                </wp:positionV>
                <wp:extent cx="0" cy="1019175"/>
                <wp:effectExtent l="95250" t="0" r="114300" b="47625"/>
                <wp:wrapNone/>
                <wp:docPr id="252" name="Straight Arrow Connector 252"/>
                <wp:cNvGraphicFramePr/>
                <a:graphic xmlns:a="http://schemas.openxmlformats.org/drawingml/2006/main">
                  <a:graphicData uri="http://schemas.microsoft.com/office/word/2010/wordprocessingShape">
                    <wps:wsp>
                      <wps:cNvCnPr/>
                      <wps:spPr>
                        <a:xfrm>
                          <a:off x="0" y="0"/>
                          <a:ext cx="0" cy="101917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225966" id="_x0000_t32" coordsize="21600,21600" o:spt="32" o:oned="t" path="m,l21600,21600e" filled="f">
                <v:path arrowok="t" fillok="f" o:connecttype="none"/>
                <o:lock v:ext="edit" shapetype="t"/>
              </v:shapetype>
              <v:shape id="Straight Arrow Connector 252" o:spid="_x0000_s1026" type="#_x0000_t32" style="position:absolute;margin-left:170.25pt;margin-top:16.15pt;width:0;height:80.25pt;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" strokecolor="black [3200]" strokeweight="4.5pt">
                <v:stroke endarrow="block" joinstyle="miter"/>
              </v:shape>
            </w:pict>
          </mc:Fallback>
        </mc:AlternateContent>
      </w:r>
      <w:r>
        <w:rPr>
          <w:noProof/>
        </w:rPr>
        <mc:AlternateContent>
          <mc:Choice Requires="wps">
            <w:drawing>
              <wp:anchor distT="0" distB="0" distL="114300" distR="114300" simplePos="0" relativeHeight="251768832" behindDoc="0" locked="0" layoutInCell="1" allowOverlap="1" wp14:anchorId="166FDF6C" wp14:editId="6BDD5C2F">
                <wp:simplePos x="0" y="0"/>
                <wp:positionH relativeFrom="column">
                  <wp:posOffset>1847850</wp:posOffset>
                </wp:positionH>
                <wp:positionV relativeFrom="paragraph">
                  <wp:posOffset>234315</wp:posOffset>
                </wp:positionV>
                <wp:extent cx="285750" cy="0"/>
                <wp:effectExtent l="0" t="19050" r="38100" b="38100"/>
                <wp:wrapNone/>
                <wp:docPr id="250" name="Straight Connector 250"/>
                <wp:cNvGraphicFramePr/>
                <a:graphic xmlns:a="http://schemas.openxmlformats.org/drawingml/2006/main">
                  <a:graphicData uri="http://schemas.microsoft.com/office/word/2010/wordprocessingShape">
                    <wps:wsp>
                      <wps:cNvCnPr/>
                      <wps:spPr>
                        <a:xfrm>
                          <a:off x="0" y="0"/>
                          <a:ext cx="285750" cy="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573707" id="Straight Connector 250"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45.5pt,18.45pt" to="168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" strokecolor="black [3200]" strokeweight="4.5pt">
                <v:stroke joinstyle="miter"/>
              </v:line>
            </w:pict>
          </mc:Fallback>
        </mc:AlternateContent>
      </w:r>
    </w:p>
    <w:p w14:paraId="78B3C4BD" w14:textId="2CF2DFBC"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4DFF470" w14:textId="144676D6"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F873643" w14:textId="34E779EC"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583590C" w14:textId="65AE635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0F498C9" w14:textId="62BE800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000F10" w14:textId="5CE47801" w:rsidR="00C043AD" w:rsidRDefault="005E1AFE"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27872" behindDoc="0" locked="0" layoutInCell="1" allowOverlap="1" wp14:anchorId="736BBCF9" wp14:editId="5869E6FC">
                <wp:simplePos x="0" y="0"/>
                <wp:positionH relativeFrom="column">
                  <wp:posOffset>981075</wp:posOffset>
                </wp:positionH>
                <wp:positionV relativeFrom="paragraph">
                  <wp:posOffset>136525</wp:posOffset>
                </wp:positionV>
                <wp:extent cx="1657350" cy="1085850"/>
                <wp:effectExtent l="76200" t="57150" r="76200" b="95250"/>
                <wp:wrapNone/>
                <wp:docPr id="66" name="Rectangle 66"/>
                <wp:cNvGraphicFramePr/>
                <a:graphic xmlns:a="http://schemas.openxmlformats.org/drawingml/2006/main">
                  <a:graphicData uri="http://schemas.microsoft.com/office/word/2010/wordprocessingShape">
                    <wps:wsp>
                      <wps:cNvSpPr/>
                      <wps:spPr>
                        <a:xfrm>
                          <a:off x="0" y="0"/>
                          <a:ext cx="1657350" cy="108585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27985EF9" w14:textId="77777777" w:rsidR="00226F0C" w:rsidRPr="00FC4EEE" w:rsidRDefault="00226F0C" w:rsidP="00C043AD">
                            <w:pPr>
                              <w:spacing w:after="0" w:line="240" w:lineRule="auto"/>
                              <w:jc w:val="center"/>
                              <w:rPr>
                                <w:rFonts w:ascii="Arial" w:hAnsi="Arial" w:cs="Arial"/>
                                <w:b/>
                                <w:color w:val="000000" w:themeColor="text1"/>
                                <w:sz w:val="12"/>
                                <w:szCs w:val="24"/>
                                <w:lang w:val="es-PR"/>
                              </w:rPr>
                            </w:pPr>
                          </w:p>
                          <w:p w14:paraId="1B8033E7" w14:textId="10853B20" w:rsidR="00226F0C" w:rsidRPr="004C6A15" w:rsidRDefault="00135047"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acetato de sodio al agua caliente y disuélvelo</w:t>
                            </w:r>
                          </w:p>
                          <w:p w14:paraId="2053D64C" w14:textId="77777777" w:rsidR="00226F0C" w:rsidRPr="004C6A15" w:rsidRDefault="00226F0C"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6BBCF9" id="Rectangle 66" o:spid="_x0000_s1030" style="position:absolute;left:0;text-align:left;margin-left:77.25pt;margin-top:10.75pt;width:130.5pt;height:8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" fillcolor="#d9e2f3 [660]" strokecolor="black [3213]" strokeweight="3pt">
                <v:shadow on="t" color="black" opacity="41287f" offset="0,1.5pt"/>
                <v:textbox>
                  <w:txbxContent>
                    <w:p w14:paraId="27985EF9" w14:textId="77777777" w:rsidR="00226F0C" w:rsidRPr="00FC4EEE" w:rsidRDefault="00226F0C" w:rsidP="00C043AD">
                      <w:pPr>
                        <w:spacing w:after="0" w:line="240" w:lineRule="auto"/>
                        <w:jc w:val="center"/>
                        <w:rPr>
                          <w:rFonts w:ascii="Arial" w:hAnsi="Arial" w:cs="Arial"/>
                          <w:b/>
                          <w:color w:val="000000" w:themeColor="text1"/>
                          <w:sz w:val="12"/>
                          <w:szCs w:val="24"/>
                          <w:lang w:val="es-PR"/>
                        </w:rPr>
                      </w:pPr>
                    </w:p>
                    <w:p w14:paraId="1B8033E7" w14:textId="10853B20" w:rsidR="00226F0C" w:rsidRPr="004C6A15" w:rsidRDefault="00135047" w:rsidP="00C043AD">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acetato de sodio al agua caliente y disuélvelo</w:t>
                      </w:r>
                    </w:p>
                    <w:p w14:paraId="2053D64C" w14:textId="77777777" w:rsidR="00226F0C" w:rsidRPr="004C6A15" w:rsidRDefault="00226F0C" w:rsidP="00C043AD">
                      <w:pPr>
                        <w:jc w:val="center"/>
                        <w:rPr>
                          <w:lang w:val="es-PR"/>
                        </w:rPr>
                      </w:pPr>
                    </w:p>
                  </w:txbxContent>
                </v:textbox>
              </v:rect>
            </w:pict>
          </mc:Fallback>
        </mc:AlternateContent>
      </w:r>
    </w:p>
    <w:p w14:paraId="7B200E3C" w14:textId="5FE90B76"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D815E47" w14:textId="717C389D"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725C1C" w14:textId="73D3FB66" w:rsidR="00C043AD" w:rsidRDefault="00226F0C"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rPr>
        <mc:AlternateContent>
          <mc:Choice Requires="wps">
            <w:drawing>
              <wp:anchor distT="0" distB="0" distL="114300" distR="114300" simplePos="0" relativeHeight="251771904" behindDoc="0" locked="0" layoutInCell="1" allowOverlap="1" wp14:anchorId="06C72876" wp14:editId="4A80EB17">
                <wp:simplePos x="0" y="0"/>
                <wp:positionH relativeFrom="column">
                  <wp:posOffset>2657475</wp:posOffset>
                </wp:positionH>
                <wp:positionV relativeFrom="paragraph">
                  <wp:posOffset>139065</wp:posOffset>
                </wp:positionV>
                <wp:extent cx="447675" cy="0"/>
                <wp:effectExtent l="0" t="19050" r="47625" b="38100"/>
                <wp:wrapNone/>
                <wp:docPr id="69" name="Straight Connector 69"/>
                <wp:cNvGraphicFramePr/>
                <a:graphic xmlns:a="http://schemas.openxmlformats.org/drawingml/2006/main">
                  <a:graphicData uri="http://schemas.microsoft.com/office/word/2010/wordprocessingShape">
                    <wps:wsp>
                      <wps:cNvCnPr/>
                      <wps:spPr>
                        <a:xfrm>
                          <a:off x="0" y="0"/>
                          <a:ext cx="447675" cy="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F64A87" id="Straight Connector 69" o:spid="_x0000_s1026" style="position:absolute;z-index:251771904;visibility:visible;mso-wrap-style:square;mso-wrap-distance-left:9pt;mso-wrap-distance-top:0;mso-wrap-distance-right:9pt;mso-wrap-distance-bottom:0;mso-position-horizontal:absolute;mso-position-horizontal-relative:text;mso-position-vertical:absolute;mso-position-vertical-relative:text" from="209.25pt,10.95pt" to="244.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" strokecolor="black [3200]" strokeweight="4.5pt">
                <v:stroke joinstyle="miter"/>
              </v:line>
            </w:pict>
          </mc:Fallback>
        </mc:AlternateContent>
      </w:r>
      <w:r>
        <w:rPr>
          <w:rFonts w:ascii="Cambria" w:hAnsi="Cambria" w:cs="Arial"/>
          <w:noProof/>
          <w:sz w:val="24"/>
        </w:rPr>
        <mc:AlternateContent>
          <mc:Choice Requires="wps">
            <w:drawing>
              <wp:anchor distT="0" distB="0" distL="114300" distR="114300" simplePos="0" relativeHeight="251772928" behindDoc="0" locked="0" layoutInCell="1" allowOverlap="1" wp14:anchorId="1BFB6522" wp14:editId="266073C3">
                <wp:simplePos x="0" y="0"/>
                <wp:positionH relativeFrom="column">
                  <wp:posOffset>3076575</wp:posOffset>
                </wp:positionH>
                <wp:positionV relativeFrom="paragraph">
                  <wp:posOffset>129540</wp:posOffset>
                </wp:positionV>
                <wp:extent cx="0" cy="809625"/>
                <wp:effectExtent l="1143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80962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07201D" id="Straight Arrow Connector 70" o:spid="_x0000_s1026" type="#_x0000_t32" style="position:absolute;margin-left:242.25pt;margin-top:10.2pt;width:0;height:63.7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" strokecolor="black [3200]" strokeweight="4.5pt">
                <v:stroke endarrow="block" joinstyle="miter"/>
              </v:shape>
            </w:pict>
          </mc:Fallback>
        </mc:AlternateContent>
      </w:r>
    </w:p>
    <w:p w14:paraId="6F05108C" w14:textId="346CD6A7"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622FCA2" w14:textId="01EBFCA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7CD4718" w14:textId="4F2D5D3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BB8996A" w14:textId="174CD548" w:rsidR="00C043AD" w:rsidRDefault="00135047"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rPr>
        <mc:AlternateContent>
          <mc:Choice Requires="wps">
            <w:drawing>
              <wp:anchor distT="0" distB="0" distL="114300" distR="114300" simplePos="0" relativeHeight="251783168" behindDoc="0" locked="0" layoutInCell="1" allowOverlap="1" wp14:anchorId="799EDD6E" wp14:editId="6A40048E">
                <wp:simplePos x="0" y="0"/>
                <wp:positionH relativeFrom="column">
                  <wp:posOffset>1419225</wp:posOffset>
                </wp:positionH>
                <wp:positionV relativeFrom="paragraph">
                  <wp:posOffset>71755</wp:posOffset>
                </wp:positionV>
                <wp:extent cx="0" cy="1190625"/>
                <wp:effectExtent l="114300" t="38100" r="76200" b="9525"/>
                <wp:wrapNone/>
                <wp:docPr id="76" name="Straight Arrow Connector 76"/>
                <wp:cNvGraphicFramePr/>
                <a:graphic xmlns:a="http://schemas.openxmlformats.org/drawingml/2006/main">
                  <a:graphicData uri="http://schemas.microsoft.com/office/word/2010/wordprocessingShape">
                    <wps:wsp>
                      <wps:cNvCnPr/>
                      <wps:spPr>
                        <a:xfrm flipV="1">
                          <a:off x="0" y="0"/>
                          <a:ext cx="0" cy="119062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1E570F" id="Straight Arrow Connector 76" o:spid="_x0000_s1026" type="#_x0000_t32" style="position:absolute;margin-left:111.75pt;margin-top:5.65pt;width:0;height:93.75pt;flip:y;z-index:251783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" strokecolor="black [3200]" strokeweight="4.5pt">
                <v:stroke endarrow="block" joinstyle="miter"/>
              </v:shape>
            </w:pict>
          </mc:Fallback>
        </mc:AlternateContent>
      </w:r>
    </w:p>
    <w:p w14:paraId="50D2818D" w14:textId="57B72B4F" w:rsidR="00C043AD" w:rsidRDefault="005E1AFE"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26848" behindDoc="0" locked="0" layoutInCell="1" allowOverlap="1" wp14:anchorId="3D7221C8" wp14:editId="64EF5EAA">
                <wp:simplePos x="0" y="0"/>
                <wp:positionH relativeFrom="margin">
                  <wp:posOffset>1914525</wp:posOffset>
                </wp:positionH>
                <wp:positionV relativeFrom="paragraph">
                  <wp:posOffset>126365</wp:posOffset>
                </wp:positionV>
                <wp:extent cx="2324100" cy="1876425"/>
                <wp:effectExtent l="76200" t="57150" r="38100" b="104775"/>
                <wp:wrapNone/>
                <wp:docPr id="65" name="Diamond 65"/>
                <wp:cNvGraphicFramePr/>
                <a:graphic xmlns:a="http://schemas.openxmlformats.org/drawingml/2006/main">
                  <a:graphicData uri="http://schemas.microsoft.com/office/word/2010/wordprocessingShape">
                    <wps:wsp>
                      <wps:cNvSpPr/>
                      <wps:spPr>
                        <a:xfrm>
                          <a:off x="0" y="0"/>
                          <a:ext cx="2324100" cy="1876425"/>
                        </a:xfrm>
                        <a:prstGeom prst="diamond">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4BF0F8B2" w14:textId="22B50ED5" w:rsidR="00226F0C" w:rsidRPr="004C6A15" w:rsidRDefault="00226F0C" w:rsidP="00135047">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¿Está súper saturada la solución?</w:t>
                            </w:r>
                          </w:p>
                          <w:p w14:paraId="7681A16C" w14:textId="77777777" w:rsidR="00226F0C" w:rsidRPr="00C043AD" w:rsidRDefault="00226F0C" w:rsidP="00C043AD">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21C8" id="_x0000_t4" coordsize="21600,21600" o:spt="4" path="m10800,l,10800,10800,21600,21600,10800xe">
                <v:stroke joinstyle="miter"/>
                <v:path gradientshapeok="t" o:connecttype="rect" textboxrect="5400,5400,16200,16200"/>
              </v:shapetype>
              <v:shape id="Diamond 65" o:spid="_x0000_s1031" type="#_x0000_t4" style="position:absolute;left:0;text-align:left;margin-left:150.75pt;margin-top:9.95pt;width:183pt;height:147.7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" fillcolor="#d9e2f3 [660]" strokecolor="black [3213]" strokeweight="3pt">
                <v:shadow on="t" color="black" opacity="41287f" offset="0,1.5pt"/>
                <v:textbox>
                  <w:txbxContent>
                    <w:p w14:paraId="4BF0F8B2" w14:textId="22B50ED5" w:rsidR="00226F0C" w:rsidRPr="004C6A15" w:rsidRDefault="00226F0C" w:rsidP="00135047">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¿Está súper saturada la solución?</w:t>
                      </w:r>
                    </w:p>
                    <w:p w14:paraId="7681A16C" w14:textId="77777777" w:rsidR="00226F0C" w:rsidRPr="00C043AD" w:rsidRDefault="00226F0C" w:rsidP="00C043AD">
                      <w:pPr>
                        <w:jc w:val="center"/>
                        <w:rPr>
                          <w:lang w:val="es-PR"/>
                        </w:rPr>
                      </w:pPr>
                    </w:p>
                  </w:txbxContent>
                </v:textbox>
                <w10:wrap anchorx="margin"/>
              </v:shape>
            </w:pict>
          </mc:Fallback>
        </mc:AlternateContent>
      </w:r>
    </w:p>
    <w:p w14:paraId="22020EE5" w14:textId="3430C2B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0CE703" w14:textId="6BDD95CE"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C19983D" w14:textId="1470B7E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5E2CF15" w14:textId="74FD639A" w:rsidR="00C043AD" w:rsidRDefault="00135047"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sidRPr="00135047">
        <w:rPr>
          <w:rFonts w:ascii="Cambria" w:hAnsi="Cambria" w:cs="Arial"/>
          <w:noProof/>
          <w:sz w:val="24"/>
          <w:shd w:val="clear" w:color="auto" w:fill="FFFFFF"/>
        </w:rPr>
        <mc:AlternateContent>
          <mc:Choice Requires="wps">
            <w:drawing>
              <wp:anchor distT="45720" distB="45720" distL="114300" distR="114300" simplePos="0" relativeHeight="251778048" behindDoc="0" locked="0" layoutInCell="1" allowOverlap="1" wp14:anchorId="641C0445" wp14:editId="2332A941">
                <wp:simplePos x="0" y="0"/>
                <wp:positionH relativeFrom="column">
                  <wp:posOffset>1466850</wp:posOffset>
                </wp:positionH>
                <wp:positionV relativeFrom="paragraph">
                  <wp:posOffset>34925</wp:posOffset>
                </wp:positionV>
                <wp:extent cx="466725" cy="1404620"/>
                <wp:effectExtent l="0" t="0" r="0" b="0"/>
                <wp:wrapSquare wrapText="bothSides"/>
                <wp:docPr id="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404620"/>
                        </a:xfrm>
                        <a:prstGeom prst="rect">
                          <a:avLst/>
                        </a:prstGeom>
                        <a:noFill/>
                        <a:ln w="9525">
                          <a:noFill/>
                          <a:miter lim="800000"/>
                          <a:headEnd/>
                          <a:tailEnd/>
                        </a:ln>
                      </wps:spPr>
                      <wps:txbx>
                        <w:txbxContent>
                          <w:p w14:paraId="4DFD0D50" w14:textId="0BDB648D" w:rsidR="00135047" w:rsidRPr="00135047" w:rsidRDefault="00135047" w:rsidP="00135047">
                            <w:pPr>
                              <w:spacing w:after="0" w:line="240" w:lineRule="auto"/>
                              <w:jc w:val="center"/>
                              <w:rPr>
                                <w:rFonts w:ascii="Arial" w:hAnsi="Arial" w:cs="Arial"/>
                                <w:b/>
                                <w:sz w:val="32"/>
                                <w:lang w:val="es-PR"/>
                              </w:rPr>
                            </w:pPr>
                            <w:r>
                              <w:rPr>
                                <w:rFonts w:ascii="Arial" w:hAnsi="Arial" w:cs="Arial"/>
                                <w:b/>
                                <w:sz w:val="32"/>
                                <w:lang w:val="es-PR"/>
                              </w:rPr>
                              <w:t>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1C0445" id="_x0000_s1032" type="#_x0000_t202" style="position:absolute;left:0;text-align:left;margin-left:115.5pt;margin-top:2.75pt;width:36.75pt;height:110.6pt;z-index:251778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" filled="f" stroked="f">
                <v:textbox style="mso-fit-shape-to-text:t">
                  <w:txbxContent>
                    <w:p w14:paraId="4DFD0D50" w14:textId="0BDB648D" w:rsidR="00135047" w:rsidRPr="00135047" w:rsidRDefault="00135047" w:rsidP="00135047">
                      <w:pPr>
                        <w:spacing w:after="0" w:line="240" w:lineRule="auto"/>
                        <w:jc w:val="center"/>
                        <w:rPr>
                          <w:rFonts w:ascii="Arial" w:hAnsi="Arial" w:cs="Arial"/>
                          <w:b/>
                          <w:sz w:val="32"/>
                          <w:lang w:val="es-PR"/>
                        </w:rPr>
                      </w:pPr>
                      <w:r>
                        <w:rPr>
                          <w:rFonts w:ascii="Arial" w:hAnsi="Arial" w:cs="Arial"/>
                          <w:b/>
                          <w:sz w:val="32"/>
                          <w:lang w:val="es-PR"/>
                        </w:rPr>
                        <w:t>No</w:t>
                      </w:r>
                    </w:p>
                  </w:txbxContent>
                </v:textbox>
                <w10:wrap type="square"/>
              </v:shape>
            </w:pict>
          </mc:Fallback>
        </mc:AlternateContent>
      </w:r>
      <w:r w:rsidRPr="00135047">
        <w:rPr>
          <w:rFonts w:ascii="Cambria" w:hAnsi="Cambria" w:cs="Arial"/>
          <w:noProof/>
          <w:sz w:val="24"/>
          <w:shd w:val="clear" w:color="auto" w:fill="FFFFFF"/>
        </w:rPr>
        <mc:AlternateContent>
          <mc:Choice Requires="wps">
            <w:drawing>
              <wp:anchor distT="45720" distB="45720" distL="114300" distR="114300" simplePos="0" relativeHeight="251776000" behindDoc="0" locked="0" layoutInCell="1" allowOverlap="1" wp14:anchorId="57F4377E" wp14:editId="37E30FA5">
                <wp:simplePos x="0" y="0"/>
                <wp:positionH relativeFrom="column">
                  <wp:posOffset>4248150</wp:posOffset>
                </wp:positionH>
                <wp:positionV relativeFrom="paragraph">
                  <wp:posOffset>26035</wp:posOffset>
                </wp:positionV>
                <wp:extent cx="466725" cy="1404620"/>
                <wp:effectExtent l="0" t="0" r="0" b="0"/>
                <wp:wrapSquare wrapText="bothSides"/>
                <wp:docPr id="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404620"/>
                        </a:xfrm>
                        <a:prstGeom prst="rect">
                          <a:avLst/>
                        </a:prstGeom>
                        <a:noFill/>
                        <a:ln w="9525">
                          <a:noFill/>
                          <a:miter lim="800000"/>
                          <a:headEnd/>
                          <a:tailEnd/>
                        </a:ln>
                      </wps:spPr>
                      <wps:txbx>
                        <w:txbxContent>
                          <w:p w14:paraId="0BBE12CB" w14:textId="0B7CA772" w:rsidR="00135047" w:rsidRPr="00135047" w:rsidRDefault="00135047" w:rsidP="00135047">
                            <w:pPr>
                              <w:spacing w:after="0" w:line="240" w:lineRule="auto"/>
                              <w:jc w:val="center"/>
                              <w:rPr>
                                <w:rFonts w:ascii="Arial" w:hAnsi="Arial" w:cs="Arial"/>
                                <w:b/>
                                <w:sz w:val="32"/>
                                <w:lang w:val="es-PR"/>
                              </w:rPr>
                            </w:pPr>
                            <w:r w:rsidRPr="00135047">
                              <w:rPr>
                                <w:rFonts w:ascii="Arial" w:hAnsi="Arial" w:cs="Arial"/>
                                <w:b/>
                                <w:sz w:val="32"/>
                                <w:lang w:val="es-PR"/>
                              </w:rPr>
                              <w:t>Sí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F4377E" id="_x0000_s1033" type="#_x0000_t202" style="position:absolute;left:0;text-align:left;margin-left:334.5pt;margin-top:2.05pt;width:36.75pt;height:110.6pt;z-index:251776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" filled="f" stroked="f">
                <v:textbox style="mso-fit-shape-to-text:t">
                  <w:txbxContent>
                    <w:p w14:paraId="0BBE12CB" w14:textId="0B7CA772" w:rsidR="00135047" w:rsidRPr="00135047" w:rsidRDefault="00135047" w:rsidP="00135047">
                      <w:pPr>
                        <w:spacing w:after="0" w:line="240" w:lineRule="auto"/>
                        <w:jc w:val="center"/>
                        <w:rPr>
                          <w:rFonts w:ascii="Arial" w:hAnsi="Arial" w:cs="Arial"/>
                          <w:b/>
                          <w:sz w:val="32"/>
                          <w:lang w:val="es-PR"/>
                        </w:rPr>
                      </w:pPr>
                      <w:r w:rsidRPr="00135047">
                        <w:rPr>
                          <w:rFonts w:ascii="Arial" w:hAnsi="Arial" w:cs="Arial"/>
                          <w:b/>
                          <w:sz w:val="32"/>
                          <w:lang w:val="es-PR"/>
                        </w:rPr>
                        <w:t>Sí</w:t>
                      </w:r>
                    </w:p>
                  </w:txbxContent>
                </v:textbox>
                <w10:wrap type="square"/>
              </v:shape>
            </w:pict>
          </mc:Fallback>
        </mc:AlternateContent>
      </w:r>
    </w:p>
    <w:p w14:paraId="22373CB3" w14:textId="0B808F15" w:rsidR="00C043AD" w:rsidRDefault="00135047"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rPr>
        <mc:AlternateContent>
          <mc:Choice Requires="wps">
            <w:drawing>
              <wp:anchor distT="0" distB="0" distL="114300" distR="114300" simplePos="0" relativeHeight="251773952" behindDoc="0" locked="0" layoutInCell="1" allowOverlap="1" wp14:anchorId="599F60DA" wp14:editId="0E0C67F4">
                <wp:simplePos x="0" y="0"/>
                <wp:positionH relativeFrom="column">
                  <wp:posOffset>4752975</wp:posOffset>
                </wp:positionH>
                <wp:positionV relativeFrom="paragraph">
                  <wp:posOffset>133350</wp:posOffset>
                </wp:positionV>
                <wp:extent cx="0" cy="933450"/>
                <wp:effectExtent l="114300" t="0" r="76200" b="57150"/>
                <wp:wrapNone/>
                <wp:docPr id="71" name="Straight Arrow Connector 71"/>
                <wp:cNvGraphicFramePr/>
                <a:graphic xmlns:a="http://schemas.openxmlformats.org/drawingml/2006/main">
                  <a:graphicData uri="http://schemas.microsoft.com/office/word/2010/wordprocessingShape">
                    <wps:wsp>
                      <wps:cNvCnPr/>
                      <wps:spPr>
                        <a:xfrm>
                          <a:off x="0" y="0"/>
                          <a:ext cx="0" cy="933450"/>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926D8A" id="Straight Arrow Connector 71" o:spid="_x0000_s1026" type="#_x0000_t32" style="position:absolute;margin-left:374.25pt;margin-top:10.5pt;width:0;height:73.5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" strokecolor="black [3200]" strokeweight="4.5pt">
                <v:stroke endarrow="block" joinstyle="miter"/>
              </v:shape>
            </w:pict>
          </mc:Fallback>
        </mc:AlternateContent>
      </w:r>
      <w:r>
        <w:rPr>
          <w:rFonts w:ascii="Cambria" w:hAnsi="Cambria" w:cs="Arial"/>
          <w:noProof/>
          <w:sz w:val="24"/>
        </w:rPr>
        <mc:AlternateContent>
          <mc:Choice Requires="wps">
            <w:drawing>
              <wp:anchor distT="0" distB="0" distL="114300" distR="114300" simplePos="0" relativeHeight="251770880" behindDoc="0" locked="0" layoutInCell="1" allowOverlap="1" wp14:anchorId="28D756FB" wp14:editId="23AE972B">
                <wp:simplePos x="0" y="0"/>
                <wp:positionH relativeFrom="column">
                  <wp:posOffset>4229100</wp:posOffset>
                </wp:positionH>
                <wp:positionV relativeFrom="paragraph">
                  <wp:posOffset>161925</wp:posOffset>
                </wp:positionV>
                <wp:extent cx="504825" cy="0"/>
                <wp:effectExtent l="0" t="19050" r="47625" b="38100"/>
                <wp:wrapNone/>
                <wp:docPr id="64" name="Straight Connector 64"/>
                <wp:cNvGraphicFramePr/>
                <a:graphic xmlns:a="http://schemas.openxmlformats.org/drawingml/2006/main">
                  <a:graphicData uri="http://schemas.microsoft.com/office/word/2010/wordprocessingShape">
                    <wps:wsp>
                      <wps:cNvCnPr/>
                      <wps:spPr>
                        <a:xfrm>
                          <a:off x="0" y="0"/>
                          <a:ext cx="504825" cy="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17A72E" id="Straight Connector 64" o:spid="_x0000_s1026" style="position:absolute;z-index:251770880;visibility:visible;mso-wrap-style:square;mso-wrap-distance-left:9pt;mso-wrap-distance-top:0;mso-wrap-distance-right:9pt;mso-wrap-distance-bottom:0;mso-position-horizontal:absolute;mso-position-horizontal-relative:text;mso-position-vertical:absolute;mso-position-vertical-relative:text" from="333pt,12.75pt" to="372.7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" strokecolor="black [3200]" strokeweight="4.5pt">
                <v:stroke joinstyle="miter"/>
              </v:line>
            </w:pict>
          </mc:Fallback>
        </mc:AlternateContent>
      </w:r>
      <w:r>
        <w:rPr>
          <w:rFonts w:ascii="Cambria" w:hAnsi="Cambria" w:cs="Arial"/>
          <w:noProof/>
          <w:sz w:val="24"/>
        </w:rPr>
        <mc:AlternateContent>
          <mc:Choice Requires="wps">
            <w:drawing>
              <wp:anchor distT="0" distB="0" distL="114300" distR="114300" simplePos="0" relativeHeight="251782144" behindDoc="0" locked="0" layoutInCell="1" allowOverlap="1" wp14:anchorId="2BA674AD" wp14:editId="5DFDCA74">
                <wp:simplePos x="0" y="0"/>
                <wp:positionH relativeFrom="column">
                  <wp:posOffset>1419225</wp:posOffset>
                </wp:positionH>
                <wp:positionV relativeFrom="paragraph">
                  <wp:posOffset>161925</wp:posOffset>
                </wp:positionV>
                <wp:extent cx="504825" cy="0"/>
                <wp:effectExtent l="0" t="19050" r="47625" b="38100"/>
                <wp:wrapNone/>
                <wp:docPr id="75" name="Straight Connector 75"/>
                <wp:cNvGraphicFramePr/>
                <a:graphic xmlns:a="http://schemas.openxmlformats.org/drawingml/2006/main">
                  <a:graphicData uri="http://schemas.microsoft.com/office/word/2010/wordprocessingShape">
                    <wps:wsp>
                      <wps:cNvCnPr/>
                      <wps:spPr>
                        <a:xfrm>
                          <a:off x="0" y="0"/>
                          <a:ext cx="504825" cy="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06F03B" id="Straight Connector 75"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111.75pt,12.75pt" to="151.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" strokecolor="black [3200]" strokeweight="4.5pt">
                <v:stroke joinstyle="miter"/>
              </v:line>
            </w:pict>
          </mc:Fallback>
        </mc:AlternateContent>
      </w:r>
    </w:p>
    <w:p w14:paraId="41E9CF6E" w14:textId="3F88B656"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BE6D408" w14:textId="1B86FADB"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ECFFA7A" w14:textId="77874E8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B39B8EB" w14:textId="7C47E6BD"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09CCC6D" w14:textId="3B47A58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5C3FA6A" w14:textId="1A96295C" w:rsidR="00C043AD" w:rsidRDefault="005E1AFE"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67808" behindDoc="0" locked="0" layoutInCell="1" allowOverlap="1" wp14:anchorId="192D7483" wp14:editId="44F26E59">
                <wp:simplePos x="0" y="0"/>
                <wp:positionH relativeFrom="column">
                  <wp:posOffset>3924300</wp:posOffset>
                </wp:positionH>
                <wp:positionV relativeFrom="paragraph">
                  <wp:posOffset>71120</wp:posOffset>
                </wp:positionV>
                <wp:extent cx="1657350" cy="1085850"/>
                <wp:effectExtent l="76200" t="57150" r="76200" b="95250"/>
                <wp:wrapNone/>
                <wp:docPr id="244" name="Rectangle 244"/>
                <wp:cNvGraphicFramePr/>
                <a:graphic xmlns:a="http://schemas.openxmlformats.org/drawingml/2006/main">
                  <a:graphicData uri="http://schemas.microsoft.com/office/word/2010/wordprocessingShape">
                    <wps:wsp>
                      <wps:cNvSpPr/>
                      <wps:spPr>
                        <a:xfrm>
                          <a:off x="0" y="0"/>
                          <a:ext cx="1657350" cy="108585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114BFFD6" w14:textId="77777777" w:rsidR="00226F0C" w:rsidRPr="00135047" w:rsidRDefault="00226F0C" w:rsidP="005E1AFE">
                            <w:pPr>
                              <w:spacing w:after="0" w:line="240" w:lineRule="auto"/>
                              <w:jc w:val="center"/>
                              <w:rPr>
                                <w:rFonts w:ascii="Arial" w:hAnsi="Arial" w:cs="Arial"/>
                                <w:b/>
                                <w:color w:val="000000" w:themeColor="text1"/>
                                <w:szCs w:val="24"/>
                                <w:lang w:val="es-PR"/>
                              </w:rPr>
                            </w:pPr>
                          </w:p>
                          <w:p w14:paraId="2BA26E10" w14:textId="674AB36E" w:rsidR="00226F0C" w:rsidRPr="004C6A15" w:rsidRDefault="00226F0C" w:rsidP="005E1AFE">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Induce la formación del</w:t>
                            </w:r>
                            <w:r w:rsidR="00135047">
                              <w:rPr>
                                <w:rFonts w:ascii="Arial" w:hAnsi="Arial" w:cs="Arial"/>
                                <w:b/>
                                <w:color w:val="000000" w:themeColor="text1"/>
                                <w:sz w:val="28"/>
                                <w:szCs w:val="24"/>
                                <w:lang w:val="es-PR"/>
                              </w:rPr>
                              <w:t xml:space="preserve"> </w:t>
                            </w:r>
                            <w:r>
                              <w:rPr>
                                <w:rFonts w:ascii="Arial" w:hAnsi="Arial" w:cs="Arial"/>
                                <w:b/>
                                <w:color w:val="000000" w:themeColor="text1"/>
                                <w:sz w:val="28"/>
                                <w:szCs w:val="24"/>
                                <w:lang w:val="es-PR"/>
                              </w:rPr>
                              <w:t>cristal</w:t>
                            </w:r>
                          </w:p>
                          <w:p w14:paraId="116533EE" w14:textId="77777777" w:rsidR="00226F0C" w:rsidRPr="004C6A15" w:rsidRDefault="00226F0C" w:rsidP="005E1AFE">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2D7483" id="Rectangle 244" o:spid="_x0000_s1034" style="position:absolute;left:0;text-align:left;margin-left:309pt;margin-top:5.6pt;width:130.5pt;height:8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" fillcolor="#d9e2f3 [660]" strokecolor="black [3213]" strokeweight="3pt">
                <v:shadow on="t" color="black" opacity="41287f" offset="0,1.5pt"/>
                <v:textbox>
                  <w:txbxContent>
                    <w:p w14:paraId="114BFFD6" w14:textId="77777777" w:rsidR="00226F0C" w:rsidRPr="00135047" w:rsidRDefault="00226F0C" w:rsidP="005E1AFE">
                      <w:pPr>
                        <w:spacing w:after="0" w:line="240" w:lineRule="auto"/>
                        <w:jc w:val="center"/>
                        <w:rPr>
                          <w:rFonts w:ascii="Arial" w:hAnsi="Arial" w:cs="Arial"/>
                          <w:b/>
                          <w:color w:val="000000" w:themeColor="text1"/>
                          <w:szCs w:val="24"/>
                          <w:lang w:val="es-PR"/>
                        </w:rPr>
                      </w:pPr>
                    </w:p>
                    <w:p w14:paraId="2BA26E10" w14:textId="674AB36E" w:rsidR="00226F0C" w:rsidRPr="004C6A15" w:rsidRDefault="00226F0C" w:rsidP="005E1AFE">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Induce la formación del</w:t>
                      </w:r>
                      <w:r w:rsidR="00135047">
                        <w:rPr>
                          <w:rFonts w:ascii="Arial" w:hAnsi="Arial" w:cs="Arial"/>
                          <w:b/>
                          <w:color w:val="000000" w:themeColor="text1"/>
                          <w:sz w:val="28"/>
                          <w:szCs w:val="24"/>
                          <w:lang w:val="es-PR"/>
                        </w:rPr>
                        <w:t xml:space="preserve"> </w:t>
                      </w:r>
                      <w:r>
                        <w:rPr>
                          <w:rFonts w:ascii="Arial" w:hAnsi="Arial" w:cs="Arial"/>
                          <w:b/>
                          <w:color w:val="000000" w:themeColor="text1"/>
                          <w:sz w:val="28"/>
                          <w:szCs w:val="24"/>
                          <w:lang w:val="es-PR"/>
                        </w:rPr>
                        <w:t>cristal</w:t>
                      </w:r>
                    </w:p>
                    <w:p w14:paraId="116533EE" w14:textId="77777777" w:rsidR="00226F0C" w:rsidRPr="004C6A15" w:rsidRDefault="00226F0C" w:rsidP="005E1AFE">
                      <w:pPr>
                        <w:jc w:val="center"/>
                        <w:rPr>
                          <w:lang w:val="es-PR"/>
                        </w:rPr>
                      </w:pPr>
                    </w:p>
                  </w:txbxContent>
                </v:textbox>
              </v:rect>
            </w:pict>
          </mc:Fallback>
        </mc:AlternateContent>
      </w:r>
    </w:p>
    <w:p w14:paraId="20FCDAE9" w14:textId="23C52C95"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79877EE" w14:textId="3F3DD388"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1E8DBBA" w14:textId="1D4247D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2C9B6DB" w14:textId="5F789D30"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1332C08" w14:textId="132CF079"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E1202F6" w14:textId="54086943"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1BB1DA2" w14:textId="658B4FF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48EBA19" w14:textId="312CB7C2"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0490FFB" w14:textId="2632548B" w:rsidR="00C043AD" w:rsidRDefault="00C043AD" w:rsidP="00FE0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E84072A" w14:textId="09D045DF" w:rsidR="009730E3" w:rsidRDefault="009730E3" w:rsidP="009730E3">
      <w:pPr>
        <w:spacing w:after="0" w:line="240" w:lineRule="auto"/>
        <w:jc w:val="both"/>
        <w:rPr>
          <w:rFonts w:ascii="Cambria" w:hAnsi="Cambria"/>
          <w:i/>
          <w:sz w:val="28"/>
          <w:lang w:val="es-PR"/>
        </w:rPr>
      </w:pPr>
      <w:r>
        <w:rPr>
          <w:rFonts w:ascii="Cambria" w:hAnsi="Cambria"/>
          <w:i/>
          <w:sz w:val="28"/>
          <w:lang w:val="es-PR"/>
        </w:rPr>
        <w:t>Parte II. Crecimiento de cristales</w:t>
      </w:r>
    </w:p>
    <w:p w14:paraId="4A86EA4A" w14:textId="77777777" w:rsidR="009730E3" w:rsidRPr="00C043AD" w:rsidRDefault="009730E3" w:rsidP="00550856">
      <w:pPr>
        <w:tabs>
          <w:tab w:val="left" w:pos="9270"/>
        </w:tabs>
        <w:spacing w:after="0" w:line="240" w:lineRule="auto"/>
        <w:jc w:val="both"/>
        <w:rPr>
          <w:rFonts w:ascii="Cambria" w:hAnsi="Cambria"/>
          <w:sz w:val="24"/>
          <w:lang w:val="es-PR"/>
        </w:rPr>
      </w:pPr>
    </w:p>
    <w:p w14:paraId="34D6F306" w14:textId="5E625C37" w:rsidR="009730E3" w:rsidRPr="000B6A22" w:rsidRDefault="009730E3" w:rsidP="009730E3">
      <w:pPr>
        <w:tabs>
          <w:tab w:val="left" w:pos="8895"/>
        </w:tabs>
        <w:rPr>
          <w:lang w:val="es-PR"/>
        </w:rPr>
      </w:pPr>
    </w:p>
    <w:p w14:paraId="3535F45D" w14:textId="70F6C11B" w:rsidR="009730E3" w:rsidRPr="000B6A22" w:rsidRDefault="008E4338" w:rsidP="009730E3">
      <w:pPr>
        <w:tabs>
          <w:tab w:val="left" w:pos="8895"/>
        </w:tabs>
        <w:rPr>
          <w:lang w:val="es-PR"/>
        </w:rPr>
      </w:pPr>
      <w:r>
        <w:rPr>
          <w:noProof/>
        </w:rPr>
        <mc:AlternateContent>
          <mc:Choice Requires="wps">
            <w:drawing>
              <wp:anchor distT="0" distB="0" distL="114300" distR="114300" simplePos="0" relativeHeight="251762688" behindDoc="0" locked="0" layoutInCell="1" allowOverlap="1" wp14:anchorId="3CC9E495" wp14:editId="02C365B0">
                <wp:simplePos x="0" y="0"/>
                <wp:positionH relativeFrom="column">
                  <wp:posOffset>2867025</wp:posOffset>
                </wp:positionH>
                <wp:positionV relativeFrom="paragraph">
                  <wp:posOffset>222884</wp:posOffset>
                </wp:positionV>
                <wp:extent cx="2000250" cy="4543425"/>
                <wp:effectExtent l="0" t="19050" r="19050" b="47625"/>
                <wp:wrapNone/>
                <wp:docPr id="29" name="Connector: Elbow 29"/>
                <wp:cNvGraphicFramePr/>
                <a:graphic xmlns:a="http://schemas.openxmlformats.org/drawingml/2006/main">
                  <a:graphicData uri="http://schemas.microsoft.com/office/word/2010/wordprocessingShape">
                    <wps:wsp>
                      <wps:cNvCnPr/>
                      <wps:spPr>
                        <a:xfrm flipV="1">
                          <a:off x="0" y="0"/>
                          <a:ext cx="2000250" cy="4543425"/>
                        </a:xfrm>
                        <a:prstGeom prst="bentConnector3">
                          <a:avLst>
                            <a:gd name="adj1" fmla="val 9061"/>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A7B2C5"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9" o:spid="_x0000_s1026" type="#_x0000_t34" style="position:absolute;margin-left:225.75pt;margin-top:17.55pt;width:157.5pt;height:357.7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" adj="1957" strokecolor="black [3213]" strokeweight="4.5pt"/>
            </w:pict>
          </mc:Fallback>
        </mc:AlternateContent>
      </w:r>
      <w:r>
        <w:rPr>
          <w:noProof/>
        </w:rPr>
        <mc:AlternateContent>
          <mc:Choice Requires="wps">
            <w:drawing>
              <wp:anchor distT="0" distB="0" distL="114300" distR="114300" simplePos="0" relativeHeight="251764736" behindDoc="0" locked="0" layoutInCell="1" allowOverlap="1" wp14:anchorId="109F79E0" wp14:editId="455B1920">
                <wp:simplePos x="0" y="0"/>
                <wp:positionH relativeFrom="column">
                  <wp:posOffset>4838700</wp:posOffset>
                </wp:positionH>
                <wp:positionV relativeFrom="paragraph">
                  <wp:posOffset>234950</wp:posOffset>
                </wp:positionV>
                <wp:extent cx="0" cy="247650"/>
                <wp:effectExtent l="114300" t="0" r="76200" b="57150"/>
                <wp:wrapNone/>
                <wp:docPr id="30" name="Straight Arrow Connector 30"/>
                <wp:cNvGraphicFramePr/>
                <a:graphic xmlns:a="http://schemas.openxmlformats.org/drawingml/2006/main">
                  <a:graphicData uri="http://schemas.microsoft.com/office/word/2010/wordprocessingShape">
                    <wps:wsp>
                      <wps:cNvCnPr/>
                      <wps:spPr>
                        <a:xfrm>
                          <a:off x="0" y="0"/>
                          <a:ext cx="0" cy="2476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284FF6" id="Straight Arrow Connector 30" o:spid="_x0000_s1026" type="#_x0000_t32" style="position:absolute;margin-left:381pt;margin-top:18.5pt;width:0;height:19.5pt;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" strokecolor="black [3213]" strokeweight="4.5pt">
                <v:stroke endarrow="block" joinstyle="miter"/>
              </v:shape>
            </w:pict>
          </mc:Fallback>
        </mc:AlternateContent>
      </w:r>
    </w:p>
    <w:p w14:paraId="71EC5CB0" w14:textId="0E6A071D" w:rsidR="009730E3" w:rsidRPr="000B6A22" w:rsidRDefault="008E4338" w:rsidP="009730E3">
      <w:pPr>
        <w:tabs>
          <w:tab w:val="left" w:pos="630"/>
          <w:tab w:val="left" w:pos="720"/>
          <w:tab w:val="left" w:pos="3060"/>
        </w:tabs>
        <w:rPr>
          <w:lang w:val="es-PR"/>
        </w:rPr>
      </w:pPr>
      <w:r>
        <w:rPr>
          <w:noProof/>
        </w:rPr>
        <mc:AlternateContent>
          <mc:Choice Requires="wps">
            <w:drawing>
              <wp:anchor distT="0" distB="0" distL="114300" distR="114300" simplePos="0" relativeHeight="251751424" behindDoc="0" locked="0" layoutInCell="1" allowOverlap="1" wp14:anchorId="0FF3FFA1" wp14:editId="66700B1F">
                <wp:simplePos x="0" y="0"/>
                <wp:positionH relativeFrom="margin">
                  <wp:posOffset>762000</wp:posOffset>
                </wp:positionH>
                <wp:positionV relativeFrom="paragraph">
                  <wp:posOffset>228600</wp:posOffset>
                </wp:positionV>
                <wp:extent cx="1771650" cy="962025"/>
                <wp:effectExtent l="76200" t="57150" r="76200" b="104775"/>
                <wp:wrapNone/>
                <wp:docPr id="224" name="Hexagon 224"/>
                <wp:cNvGraphicFramePr/>
                <a:graphic xmlns:a="http://schemas.openxmlformats.org/drawingml/2006/main">
                  <a:graphicData uri="http://schemas.microsoft.com/office/word/2010/wordprocessingShape">
                    <wps:wsp>
                      <wps:cNvSpPr/>
                      <wps:spPr>
                        <a:xfrm>
                          <a:off x="0" y="0"/>
                          <a:ext cx="1771650" cy="962025"/>
                        </a:xfrm>
                        <a:prstGeom prst="hexagon">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CD70958" w14:textId="77777777" w:rsidR="00226F0C" w:rsidRPr="004C6A15" w:rsidRDefault="00226F0C" w:rsidP="009730E3">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408E6849" w14:textId="77777777" w:rsidR="00226F0C" w:rsidRPr="004C6A15" w:rsidRDefault="00226F0C" w:rsidP="009730E3">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F3FFA1" id="Hexagon 224" o:spid="_x0000_s1035" type="#_x0000_t9" style="position:absolute;margin-left:60pt;margin-top:18pt;width:139.5pt;height:75.7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" adj="2932" fillcolor="#d9e2f3 [660]" strokecolor="black [3213]" strokeweight="3pt">
                <v:shadow on="t" color="black" opacity="41287f" offset="0,1.5pt"/>
                <v:textbox>
                  <w:txbxContent>
                    <w:p w14:paraId="5CD70958" w14:textId="77777777" w:rsidR="00226F0C" w:rsidRPr="004C6A15" w:rsidRDefault="00226F0C" w:rsidP="009730E3">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Preparativos</w:t>
                      </w:r>
                    </w:p>
                    <w:p w14:paraId="408E6849" w14:textId="77777777" w:rsidR="00226F0C" w:rsidRPr="004C6A15" w:rsidRDefault="00226F0C" w:rsidP="009730E3">
                      <w:pPr>
                        <w:spacing w:after="0" w:line="240" w:lineRule="auto"/>
                        <w:jc w:val="center"/>
                        <w:rPr>
                          <w:rFonts w:ascii="Arial" w:hAnsi="Arial" w:cs="Arial"/>
                          <w:b/>
                          <w:color w:val="000000" w:themeColor="text1"/>
                          <w:sz w:val="28"/>
                          <w:szCs w:val="24"/>
                          <w:lang w:val="es-PR"/>
                        </w:rPr>
                      </w:pPr>
                      <w:r w:rsidRPr="004C6A15">
                        <w:rPr>
                          <w:rFonts w:ascii="Arial" w:hAnsi="Arial" w:cs="Arial"/>
                          <w:b/>
                          <w:color w:val="000000" w:themeColor="text1"/>
                          <w:sz w:val="28"/>
                          <w:szCs w:val="24"/>
                          <w:lang w:val="es-PR"/>
                        </w:rPr>
                        <w:t>Pre - Actividad</w:t>
                      </w:r>
                    </w:p>
                  </w:txbxContent>
                </v:textbox>
                <w10:wrap anchorx="margin"/>
              </v:shape>
            </w:pict>
          </mc:Fallback>
        </mc:AlternateContent>
      </w:r>
      <w:r w:rsidR="00550856">
        <w:rPr>
          <w:noProof/>
        </w:rPr>
        <mc:AlternateContent>
          <mc:Choice Requires="wps">
            <w:drawing>
              <wp:anchor distT="0" distB="0" distL="114300" distR="114300" simplePos="0" relativeHeight="251755520" behindDoc="0" locked="0" layoutInCell="1" allowOverlap="1" wp14:anchorId="6C6DD189" wp14:editId="717E82EE">
                <wp:simplePos x="0" y="0"/>
                <wp:positionH relativeFrom="column">
                  <wp:posOffset>3943350</wp:posOffset>
                </wp:positionH>
                <wp:positionV relativeFrom="paragraph">
                  <wp:posOffset>241935</wp:posOffset>
                </wp:positionV>
                <wp:extent cx="1790700" cy="990600"/>
                <wp:effectExtent l="76200" t="57150" r="76200" b="95250"/>
                <wp:wrapNone/>
                <wp:docPr id="31" name="Rectangle 31"/>
                <wp:cNvGraphicFramePr/>
                <a:graphic xmlns:a="http://schemas.openxmlformats.org/drawingml/2006/main">
                  <a:graphicData uri="http://schemas.microsoft.com/office/word/2010/wordprocessingShape">
                    <wps:wsp>
                      <wps:cNvSpPr/>
                      <wps:spPr>
                        <a:xfrm>
                          <a:off x="0" y="0"/>
                          <a:ext cx="1790700" cy="9906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42F723ED" w14:textId="77777777" w:rsidR="009A2B48" w:rsidRDefault="009A2B48" w:rsidP="009730E3">
                            <w:pPr>
                              <w:spacing w:after="0" w:line="240" w:lineRule="auto"/>
                              <w:jc w:val="center"/>
                              <w:rPr>
                                <w:rFonts w:ascii="Arial" w:hAnsi="Arial" w:cs="Arial"/>
                                <w:b/>
                                <w:color w:val="000000" w:themeColor="text1"/>
                                <w:sz w:val="28"/>
                                <w:szCs w:val="24"/>
                                <w:lang w:val="es-PR"/>
                              </w:rPr>
                            </w:pPr>
                          </w:p>
                          <w:p w14:paraId="322947E0" w14:textId="3B4AE31A" w:rsidR="00226F0C" w:rsidRPr="009A2B48" w:rsidRDefault="009A2B48"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Prepara un cristal semilla</w:t>
                            </w:r>
                          </w:p>
                          <w:p w14:paraId="2F99FC57" w14:textId="77777777" w:rsidR="00226F0C" w:rsidRPr="009A2B48" w:rsidRDefault="00226F0C" w:rsidP="009730E3">
                            <w:pPr>
                              <w:jc w:val="center"/>
                              <w:rPr>
                                <w:sz w:val="44"/>
                                <w:lang w:val="es-PR"/>
                              </w:rPr>
                            </w:pPr>
                          </w:p>
                          <w:p w14:paraId="4172669A" w14:textId="77777777" w:rsidR="00226F0C" w:rsidRPr="009A2B48" w:rsidRDefault="00226F0C" w:rsidP="009730E3">
                            <w:pPr>
                              <w:jc w:val="center"/>
                              <w:rPr>
                                <w:sz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C6DD189" id="Rectangle 31" o:spid="_x0000_s1036" style="position:absolute;margin-left:310.5pt;margin-top:19.05pt;width:141pt;height:7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" fillcolor="#d9e2f3 [660]" strokecolor="black [3213]" strokeweight="3pt">
                <v:shadow on="t" color="black" opacity="41287f" offset="0,1.5pt"/>
                <v:textbox>
                  <w:txbxContent>
                    <w:p w14:paraId="42F723ED" w14:textId="77777777" w:rsidR="009A2B48" w:rsidRDefault="009A2B48" w:rsidP="009730E3">
                      <w:pPr>
                        <w:spacing w:after="0" w:line="240" w:lineRule="auto"/>
                        <w:jc w:val="center"/>
                        <w:rPr>
                          <w:rFonts w:ascii="Arial" w:hAnsi="Arial" w:cs="Arial"/>
                          <w:b/>
                          <w:color w:val="000000" w:themeColor="text1"/>
                          <w:sz w:val="28"/>
                          <w:szCs w:val="24"/>
                          <w:lang w:val="es-PR"/>
                        </w:rPr>
                      </w:pPr>
                    </w:p>
                    <w:p w14:paraId="322947E0" w14:textId="3B4AE31A" w:rsidR="00226F0C" w:rsidRPr="009A2B48" w:rsidRDefault="009A2B48"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Prepara un cristal semilla</w:t>
                      </w:r>
                    </w:p>
                    <w:p w14:paraId="2F99FC57" w14:textId="77777777" w:rsidR="00226F0C" w:rsidRPr="009A2B48" w:rsidRDefault="00226F0C" w:rsidP="009730E3">
                      <w:pPr>
                        <w:jc w:val="center"/>
                        <w:rPr>
                          <w:sz w:val="44"/>
                          <w:lang w:val="es-PR"/>
                        </w:rPr>
                      </w:pPr>
                    </w:p>
                    <w:p w14:paraId="4172669A" w14:textId="77777777" w:rsidR="00226F0C" w:rsidRPr="009A2B48" w:rsidRDefault="00226F0C" w:rsidP="009730E3">
                      <w:pPr>
                        <w:jc w:val="center"/>
                        <w:rPr>
                          <w:sz w:val="44"/>
                          <w:lang w:val="es-PR"/>
                        </w:rPr>
                      </w:pPr>
                    </w:p>
                  </w:txbxContent>
                </v:textbox>
              </v:rect>
            </w:pict>
          </mc:Fallback>
        </mc:AlternateContent>
      </w:r>
    </w:p>
    <w:p w14:paraId="13ACC207" w14:textId="765C5D8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59C4435" w14:textId="0FF923CB"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6F191E7" w14:textId="7777777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C770CED" w14:textId="6A7B0080"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E37E147" w14:textId="0261D88F"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58592" behindDoc="0" locked="0" layoutInCell="1" allowOverlap="1" wp14:anchorId="58F45C53" wp14:editId="4AF5D94C">
                <wp:simplePos x="0" y="0"/>
                <wp:positionH relativeFrom="column">
                  <wp:posOffset>1676400</wp:posOffset>
                </wp:positionH>
                <wp:positionV relativeFrom="paragraph">
                  <wp:posOffset>171450</wp:posOffset>
                </wp:positionV>
                <wp:extent cx="0" cy="590550"/>
                <wp:effectExtent l="114300" t="0" r="76200" b="57150"/>
                <wp:wrapNone/>
                <wp:docPr id="225" name="Straight Arrow Connector 225"/>
                <wp:cNvGraphicFramePr/>
                <a:graphic xmlns:a="http://schemas.openxmlformats.org/drawingml/2006/main">
                  <a:graphicData uri="http://schemas.microsoft.com/office/word/2010/wordprocessingShape">
                    <wps:wsp>
                      <wps:cNvCnPr/>
                      <wps:spPr>
                        <a:xfrm>
                          <a:off x="0" y="0"/>
                          <a:ext cx="0" cy="5905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04429F" id="Straight Arrow Connector 225" o:spid="_x0000_s1026" type="#_x0000_t32" style="position:absolute;margin-left:132pt;margin-top:13.5pt;width:0;height:46.5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" strokecolor="black [3213]" strokeweight="4.5pt">
                <v:stroke endarrow="block" joinstyle="miter"/>
              </v:shape>
            </w:pict>
          </mc:Fallback>
        </mc:AlternateContent>
      </w:r>
    </w:p>
    <w:p w14:paraId="30CA19F7" w14:textId="19B2FB5D" w:rsidR="009730E3" w:rsidRDefault="008E4338"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60640" behindDoc="0" locked="0" layoutInCell="1" allowOverlap="1" wp14:anchorId="4F408CF9" wp14:editId="6D15E5F0">
                <wp:simplePos x="0" y="0"/>
                <wp:positionH relativeFrom="column">
                  <wp:posOffset>4838700</wp:posOffset>
                </wp:positionH>
                <wp:positionV relativeFrom="paragraph">
                  <wp:posOffset>50165</wp:posOffset>
                </wp:positionV>
                <wp:extent cx="0" cy="457200"/>
                <wp:effectExtent l="114300" t="0" r="133350" b="57150"/>
                <wp:wrapNone/>
                <wp:docPr id="228" name="Straight Arrow Connector 228"/>
                <wp:cNvGraphicFramePr/>
                <a:graphic xmlns:a="http://schemas.openxmlformats.org/drawingml/2006/main">
                  <a:graphicData uri="http://schemas.microsoft.com/office/word/2010/wordprocessingShape">
                    <wps:wsp>
                      <wps:cNvCnPr/>
                      <wps:spPr>
                        <a:xfrm>
                          <a:off x="0" y="0"/>
                          <a:ext cx="0" cy="45720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EA9522" id="Straight Arrow Connector 228" o:spid="_x0000_s1026" type="#_x0000_t32" style="position:absolute;margin-left:381pt;margin-top:3.95pt;width:0;height:36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" strokecolor="black [3213]" strokeweight="4.5pt">
                <v:stroke endarrow="block" joinstyle="miter"/>
              </v:shape>
            </w:pict>
          </mc:Fallback>
        </mc:AlternateContent>
      </w:r>
    </w:p>
    <w:p w14:paraId="5452E2E9" w14:textId="1150EAFD"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AD7D7BE" w14:textId="2463D0D1"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57C585C" w14:textId="409A7B03"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85216" behindDoc="0" locked="0" layoutInCell="1" allowOverlap="1" wp14:anchorId="25E960EE" wp14:editId="66E4BCF1">
                <wp:simplePos x="0" y="0"/>
                <wp:positionH relativeFrom="column">
                  <wp:posOffset>3962400</wp:posOffset>
                </wp:positionH>
                <wp:positionV relativeFrom="paragraph">
                  <wp:posOffset>41275</wp:posOffset>
                </wp:positionV>
                <wp:extent cx="1790700" cy="1666875"/>
                <wp:effectExtent l="76200" t="57150" r="76200" b="104775"/>
                <wp:wrapNone/>
                <wp:docPr id="77" name="Rectangle 77"/>
                <wp:cNvGraphicFramePr/>
                <a:graphic xmlns:a="http://schemas.openxmlformats.org/drawingml/2006/main">
                  <a:graphicData uri="http://schemas.microsoft.com/office/word/2010/wordprocessingShape">
                    <wps:wsp>
                      <wps:cNvSpPr/>
                      <wps:spPr>
                        <a:xfrm>
                          <a:off x="0" y="0"/>
                          <a:ext cx="1790700" cy="1666875"/>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7F2C0790" w14:textId="326CD7DC" w:rsidR="009A2B48" w:rsidRDefault="009A2B48" w:rsidP="009A2B48">
                            <w:pPr>
                              <w:spacing w:after="0" w:line="240" w:lineRule="auto"/>
                              <w:jc w:val="center"/>
                              <w:rPr>
                                <w:rFonts w:ascii="Arial" w:hAnsi="Arial" w:cs="Arial"/>
                                <w:b/>
                                <w:color w:val="000000" w:themeColor="text1"/>
                                <w:sz w:val="28"/>
                                <w:szCs w:val="24"/>
                                <w:lang w:val="es-PR"/>
                              </w:rPr>
                            </w:pPr>
                          </w:p>
                          <w:p w14:paraId="14A1E8B8" w14:textId="77777777" w:rsidR="009A2B48" w:rsidRPr="009A2B48" w:rsidRDefault="009A2B48" w:rsidP="009A2B48">
                            <w:pPr>
                              <w:spacing w:after="0" w:line="240" w:lineRule="auto"/>
                              <w:jc w:val="center"/>
                              <w:rPr>
                                <w:rFonts w:ascii="Arial" w:hAnsi="Arial" w:cs="Arial"/>
                                <w:b/>
                                <w:color w:val="000000" w:themeColor="text1"/>
                                <w:sz w:val="20"/>
                                <w:szCs w:val="24"/>
                                <w:lang w:val="es-PR"/>
                              </w:rPr>
                            </w:pPr>
                          </w:p>
                          <w:p w14:paraId="572B176C" w14:textId="2C902F21" w:rsidR="009A2B48" w:rsidRPr="009A2B48" w:rsidRDefault="009A2B48" w:rsidP="009A2B48">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el cristal semilla a la solución súper saturada</w:t>
                            </w:r>
                          </w:p>
                          <w:p w14:paraId="2B2E6AAB" w14:textId="77777777" w:rsidR="009A2B48" w:rsidRPr="009A2B48" w:rsidRDefault="009A2B48" w:rsidP="009A2B48">
                            <w:pPr>
                              <w:jc w:val="center"/>
                              <w:rPr>
                                <w:rFonts w:ascii="Arial" w:hAnsi="Arial" w:cs="Arial"/>
                                <w:sz w:val="24"/>
                                <w:szCs w:val="24"/>
                                <w:lang w:val="es-PR"/>
                              </w:rPr>
                            </w:pPr>
                          </w:p>
                          <w:p w14:paraId="5D79995D" w14:textId="77777777" w:rsidR="00550856" w:rsidRPr="009A2B48" w:rsidRDefault="00550856" w:rsidP="00550856">
                            <w:pPr>
                              <w:spacing w:after="0" w:line="240" w:lineRule="auto"/>
                              <w:jc w:val="center"/>
                              <w:rPr>
                                <w:rFonts w:ascii="Arial" w:hAnsi="Arial" w:cs="Arial"/>
                                <w:b/>
                                <w:color w:val="000000" w:themeColor="text1"/>
                                <w:sz w:val="24"/>
                                <w:szCs w:val="24"/>
                                <w:lang w:val="es-PR"/>
                              </w:rPr>
                            </w:pPr>
                          </w:p>
                          <w:p w14:paraId="1CFD6EF6" w14:textId="77777777" w:rsidR="00550856" w:rsidRPr="009A2B48" w:rsidRDefault="00550856" w:rsidP="00550856">
                            <w:pPr>
                              <w:jc w:val="center"/>
                              <w:rPr>
                                <w:rFonts w:ascii="Arial" w:hAnsi="Arial" w:cs="Arial"/>
                                <w:sz w:val="24"/>
                                <w:szCs w:val="24"/>
                                <w:lang w:val="es-PR"/>
                              </w:rPr>
                            </w:pPr>
                          </w:p>
                          <w:p w14:paraId="4196959B" w14:textId="77777777" w:rsidR="00550856" w:rsidRPr="009A2B48" w:rsidRDefault="00550856" w:rsidP="00550856">
                            <w:pPr>
                              <w:jc w:val="center"/>
                              <w:rPr>
                                <w:rFonts w:ascii="Arial" w:hAnsi="Arial" w:cs="Arial"/>
                                <w:sz w:val="24"/>
                                <w:szCs w:val="2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E960EE" id="Rectangle 77" o:spid="_x0000_s1037" style="position:absolute;left:0;text-align:left;margin-left:312pt;margin-top:3.25pt;width:141pt;height:131.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" fillcolor="#d9e2f3 [660]" strokecolor="black [3213]" strokeweight="3pt">
                <v:shadow on="t" color="black" opacity="41287f" offset="0,1.5pt"/>
                <v:textbox>
                  <w:txbxContent>
                    <w:p w14:paraId="7F2C0790" w14:textId="326CD7DC" w:rsidR="009A2B48" w:rsidRDefault="009A2B48" w:rsidP="009A2B48">
                      <w:pPr>
                        <w:spacing w:after="0" w:line="240" w:lineRule="auto"/>
                        <w:jc w:val="center"/>
                        <w:rPr>
                          <w:rFonts w:ascii="Arial" w:hAnsi="Arial" w:cs="Arial"/>
                          <w:b/>
                          <w:color w:val="000000" w:themeColor="text1"/>
                          <w:sz w:val="28"/>
                          <w:szCs w:val="24"/>
                          <w:lang w:val="es-PR"/>
                        </w:rPr>
                      </w:pPr>
                    </w:p>
                    <w:p w14:paraId="14A1E8B8" w14:textId="77777777" w:rsidR="009A2B48" w:rsidRPr="009A2B48" w:rsidRDefault="009A2B48" w:rsidP="009A2B48">
                      <w:pPr>
                        <w:spacing w:after="0" w:line="240" w:lineRule="auto"/>
                        <w:jc w:val="center"/>
                        <w:rPr>
                          <w:rFonts w:ascii="Arial" w:hAnsi="Arial" w:cs="Arial"/>
                          <w:b/>
                          <w:color w:val="000000" w:themeColor="text1"/>
                          <w:sz w:val="20"/>
                          <w:szCs w:val="24"/>
                          <w:lang w:val="es-PR"/>
                        </w:rPr>
                      </w:pPr>
                    </w:p>
                    <w:p w14:paraId="572B176C" w14:textId="2C902F21" w:rsidR="009A2B48" w:rsidRPr="009A2B48" w:rsidRDefault="009A2B48" w:rsidP="009A2B48">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el cristal semilla a la solución súper saturada</w:t>
                      </w:r>
                    </w:p>
                    <w:p w14:paraId="2B2E6AAB" w14:textId="77777777" w:rsidR="009A2B48" w:rsidRPr="009A2B48" w:rsidRDefault="009A2B48" w:rsidP="009A2B48">
                      <w:pPr>
                        <w:jc w:val="center"/>
                        <w:rPr>
                          <w:rFonts w:ascii="Arial" w:hAnsi="Arial" w:cs="Arial"/>
                          <w:sz w:val="24"/>
                          <w:szCs w:val="24"/>
                          <w:lang w:val="es-PR"/>
                        </w:rPr>
                      </w:pPr>
                    </w:p>
                    <w:p w14:paraId="5D79995D" w14:textId="77777777" w:rsidR="00550856" w:rsidRPr="009A2B48" w:rsidRDefault="00550856" w:rsidP="00550856">
                      <w:pPr>
                        <w:spacing w:after="0" w:line="240" w:lineRule="auto"/>
                        <w:jc w:val="center"/>
                        <w:rPr>
                          <w:rFonts w:ascii="Arial" w:hAnsi="Arial" w:cs="Arial"/>
                          <w:b/>
                          <w:color w:val="000000" w:themeColor="text1"/>
                          <w:sz w:val="24"/>
                          <w:szCs w:val="24"/>
                          <w:lang w:val="es-PR"/>
                        </w:rPr>
                      </w:pPr>
                    </w:p>
                    <w:p w14:paraId="1CFD6EF6" w14:textId="77777777" w:rsidR="00550856" w:rsidRPr="009A2B48" w:rsidRDefault="00550856" w:rsidP="00550856">
                      <w:pPr>
                        <w:jc w:val="center"/>
                        <w:rPr>
                          <w:rFonts w:ascii="Arial" w:hAnsi="Arial" w:cs="Arial"/>
                          <w:sz w:val="24"/>
                          <w:szCs w:val="24"/>
                          <w:lang w:val="es-PR"/>
                        </w:rPr>
                      </w:pPr>
                    </w:p>
                    <w:p w14:paraId="4196959B" w14:textId="77777777" w:rsidR="00550856" w:rsidRPr="009A2B48" w:rsidRDefault="00550856" w:rsidP="00550856">
                      <w:pPr>
                        <w:jc w:val="center"/>
                        <w:rPr>
                          <w:rFonts w:ascii="Arial" w:hAnsi="Arial" w:cs="Arial"/>
                          <w:sz w:val="24"/>
                          <w:szCs w:val="24"/>
                          <w:lang w:val="es-PR"/>
                        </w:rPr>
                      </w:pPr>
                    </w:p>
                  </w:txbxContent>
                </v:textbox>
              </v:rect>
            </w:pict>
          </mc:Fallback>
        </mc:AlternateContent>
      </w:r>
      <w:r w:rsidR="008E4338">
        <w:rPr>
          <w:noProof/>
        </w:rPr>
        <mc:AlternateContent>
          <mc:Choice Requires="wps">
            <w:drawing>
              <wp:anchor distT="0" distB="0" distL="114300" distR="114300" simplePos="0" relativeHeight="251750400" behindDoc="0" locked="0" layoutInCell="1" allowOverlap="1" wp14:anchorId="199291B3" wp14:editId="5EEA4A9F">
                <wp:simplePos x="0" y="0"/>
                <wp:positionH relativeFrom="column">
                  <wp:posOffset>847725</wp:posOffset>
                </wp:positionH>
                <wp:positionV relativeFrom="paragraph">
                  <wp:posOffset>95250</wp:posOffset>
                </wp:positionV>
                <wp:extent cx="1657350" cy="1085850"/>
                <wp:effectExtent l="76200" t="57150" r="76200" b="95250"/>
                <wp:wrapNone/>
                <wp:docPr id="238" name="Rectangle 238"/>
                <wp:cNvGraphicFramePr/>
                <a:graphic xmlns:a="http://schemas.openxmlformats.org/drawingml/2006/main">
                  <a:graphicData uri="http://schemas.microsoft.com/office/word/2010/wordprocessingShape">
                    <wps:wsp>
                      <wps:cNvSpPr/>
                      <wps:spPr>
                        <a:xfrm>
                          <a:off x="0" y="0"/>
                          <a:ext cx="1657350" cy="108585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0D19F81" w14:textId="77777777" w:rsidR="00226F0C" w:rsidRPr="0048720D" w:rsidRDefault="00226F0C" w:rsidP="009730E3">
                            <w:pPr>
                              <w:spacing w:after="0" w:line="240" w:lineRule="auto"/>
                              <w:jc w:val="center"/>
                              <w:rPr>
                                <w:rFonts w:ascii="Arial" w:hAnsi="Arial" w:cs="Arial"/>
                                <w:b/>
                                <w:color w:val="000000" w:themeColor="text1"/>
                                <w:sz w:val="24"/>
                                <w:szCs w:val="24"/>
                                <w:lang w:val="es-PR"/>
                              </w:rPr>
                            </w:pPr>
                          </w:p>
                          <w:p w14:paraId="14E0FFDE" w14:textId="6D0C2B30" w:rsidR="00226F0C" w:rsidRPr="004C6A15" w:rsidRDefault="0048720D"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la sal al agua caliente y disuélvela</w:t>
                            </w:r>
                          </w:p>
                          <w:p w14:paraId="16C49F9F" w14:textId="77777777" w:rsidR="00226F0C" w:rsidRPr="004C6A15" w:rsidRDefault="00226F0C" w:rsidP="009730E3">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9291B3" id="Rectangle 238" o:spid="_x0000_s1038" style="position:absolute;left:0;text-align:left;margin-left:66.75pt;margin-top:7.5pt;width:130.5pt;height:8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" fillcolor="#d9e2f3 [660]" strokecolor="black [3213]" strokeweight="3pt">
                <v:shadow on="t" color="black" opacity="41287f" offset="0,1.5pt"/>
                <v:textbox>
                  <w:txbxContent>
                    <w:p w14:paraId="50D19F81" w14:textId="77777777" w:rsidR="00226F0C" w:rsidRPr="0048720D" w:rsidRDefault="00226F0C" w:rsidP="009730E3">
                      <w:pPr>
                        <w:spacing w:after="0" w:line="240" w:lineRule="auto"/>
                        <w:jc w:val="center"/>
                        <w:rPr>
                          <w:rFonts w:ascii="Arial" w:hAnsi="Arial" w:cs="Arial"/>
                          <w:b/>
                          <w:color w:val="000000" w:themeColor="text1"/>
                          <w:sz w:val="24"/>
                          <w:szCs w:val="24"/>
                          <w:lang w:val="es-PR"/>
                        </w:rPr>
                      </w:pPr>
                    </w:p>
                    <w:p w14:paraId="14E0FFDE" w14:textId="6D0C2B30" w:rsidR="00226F0C" w:rsidRPr="004C6A15" w:rsidRDefault="0048720D"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Añade la sal al agua caliente y disuélvela</w:t>
                      </w:r>
                    </w:p>
                    <w:p w14:paraId="16C49F9F" w14:textId="77777777" w:rsidR="00226F0C" w:rsidRPr="004C6A15" w:rsidRDefault="00226F0C" w:rsidP="009730E3">
                      <w:pPr>
                        <w:jc w:val="center"/>
                        <w:rPr>
                          <w:lang w:val="es-PR"/>
                        </w:rPr>
                      </w:pPr>
                    </w:p>
                  </w:txbxContent>
                </v:textbox>
              </v:rect>
            </w:pict>
          </mc:Fallback>
        </mc:AlternateContent>
      </w:r>
    </w:p>
    <w:p w14:paraId="5E568E12" w14:textId="79770540"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99541C6" w14:textId="0EDB6F7A"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E091EB9" w14:textId="18E37B23"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rPr>
        <mc:AlternateContent>
          <mc:Choice Requires="wps">
            <w:drawing>
              <wp:anchor distT="0" distB="0" distL="114300" distR="114300" simplePos="0" relativeHeight="251795456" behindDoc="0" locked="0" layoutInCell="1" allowOverlap="1" wp14:anchorId="69F7A443" wp14:editId="2A8E05C1">
                <wp:simplePos x="0" y="0"/>
                <wp:positionH relativeFrom="column">
                  <wp:posOffset>285750</wp:posOffset>
                </wp:positionH>
                <wp:positionV relativeFrom="paragraph">
                  <wp:posOffset>95885</wp:posOffset>
                </wp:positionV>
                <wp:extent cx="485775" cy="0"/>
                <wp:effectExtent l="0" t="114300" r="0" b="133350"/>
                <wp:wrapNone/>
                <wp:docPr id="84" name="Straight Arrow Connector 84"/>
                <wp:cNvGraphicFramePr/>
                <a:graphic xmlns:a="http://schemas.openxmlformats.org/drawingml/2006/main">
                  <a:graphicData uri="http://schemas.microsoft.com/office/word/2010/wordprocessingShape">
                    <wps:wsp>
                      <wps:cNvCnPr/>
                      <wps:spPr>
                        <a:xfrm>
                          <a:off x="0" y="0"/>
                          <a:ext cx="485775" cy="0"/>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9CC613" id="Straight Arrow Connector 84" o:spid="_x0000_s1026" type="#_x0000_t32" style="position:absolute;margin-left:22.5pt;margin-top:7.55pt;width:38.25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" strokecolor="black [3200]" strokeweight="4.5pt">
                <v:stroke endarrow="block" joinstyle="miter"/>
              </v:shape>
            </w:pict>
          </mc:Fallback>
        </mc:AlternateContent>
      </w:r>
      <w:r>
        <w:rPr>
          <w:rFonts w:ascii="Cambria" w:hAnsi="Cambria" w:cs="Arial"/>
          <w:noProof/>
          <w:sz w:val="24"/>
        </w:rPr>
        <mc:AlternateContent>
          <mc:Choice Requires="wps">
            <w:drawing>
              <wp:anchor distT="0" distB="0" distL="114300" distR="114300" simplePos="0" relativeHeight="251794432" behindDoc="0" locked="0" layoutInCell="1" allowOverlap="1" wp14:anchorId="54DDC19B" wp14:editId="7F75D2C8">
                <wp:simplePos x="0" y="0"/>
                <wp:positionH relativeFrom="column">
                  <wp:posOffset>314325</wp:posOffset>
                </wp:positionH>
                <wp:positionV relativeFrom="paragraph">
                  <wp:posOffset>95885</wp:posOffset>
                </wp:positionV>
                <wp:extent cx="0" cy="2152650"/>
                <wp:effectExtent l="19050" t="19050" r="38100" b="19050"/>
                <wp:wrapNone/>
                <wp:docPr id="83" name="Straight Connector 83"/>
                <wp:cNvGraphicFramePr/>
                <a:graphic xmlns:a="http://schemas.openxmlformats.org/drawingml/2006/main">
                  <a:graphicData uri="http://schemas.microsoft.com/office/word/2010/wordprocessingShape">
                    <wps:wsp>
                      <wps:cNvCnPr/>
                      <wps:spPr>
                        <a:xfrm flipH="1" flipV="1">
                          <a:off x="0" y="0"/>
                          <a:ext cx="0" cy="215265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833B51" id="Straight Connector 83" o:spid="_x0000_s1026" style="position:absolute;flip:x 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5pt,7.55pt" to="24.75pt,1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" strokecolor="black [3200]" strokeweight="4.5pt">
                <v:stroke joinstyle="miter"/>
              </v:line>
            </w:pict>
          </mc:Fallback>
        </mc:AlternateContent>
      </w:r>
    </w:p>
    <w:p w14:paraId="2EEC7839" w14:textId="7777777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0CCF474" w14:textId="460BB254"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1CAE680" w14:textId="2755B24B"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59616" behindDoc="0" locked="0" layoutInCell="1" allowOverlap="1" wp14:anchorId="44B3F67A" wp14:editId="3E027262">
                <wp:simplePos x="0" y="0"/>
                <wp:positionH relativeFrom="column">
                  <wp:posOffset>1714500</wp:posOffset>
                </wp:positionH>
                <wp:positionV relativeFrom="paragraph">
                  <wp:posOffset>109220</wp:posOffset>
                </wp:positionV>
                <wp:extent cx="0" cy="590550"/>
                <wp:effectExtent l="114300" t="0" r="76200" b="57150"/>
                <wp:wrapNone/>
                <wp:docPr id="233" name="Straight Arrow Connector 233"/>
                <wp:cNvGraphicFramePr/>
                <a:graphic xmlns:a="http://schemas.openxmlformats.org/drawingml/2006/main">
                  <a:graphicData uri="http://schemas.microsoft.com/office/word/2010/wordprocessingShape">
                    <wps:wsp>
                      <wps:cNvCnPr/>
                      <wps:spPr>
                        <a:xfrm>
                          <a:off x="0" y="0"/>
                          <a:ext cx="0" cy="59055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E7EF8B" id="Straight Arrow Connector 233" o:spid="_x0000_s1026" type="#_x0000_t32" style="position:absolute;margin-left:135pt;margin-top:8.6pt;width:0;height:46.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" strokecolor="black [3213]" strokeweight="4.5pt">
                <v:stroke endarrow="block" joinstyle="miter"/>
              </v:shape>
            </w:pict>
          </mc:Fallback>
        </mc:AlternateContent>
      </w:r>
    </w:p>
    <w:p w14:paraId="2FF9869B" w14:textId="5F9D0F02"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2ADB470" w14:textId="6B67D52A"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CEFF525" w14:textId="46C297E5" w:rsidR="009730E3" w:rsidRDefault="008E4338"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89312" behindDoc="0" locked="0" layoutInCell="1" allowOverlap="1" wp14:anchorId="70B2994F" wp14:editId="4C17B9EE">
                <wp:simplePos x="0" y="0"/>
                <wp:positionH relativeFrom="column">
                  <wp:posOffset>4867275</wp:posOffset>
                </wp:positionH>
                <wp:positionV relativeFrom="paragraph">
                  <wp:posOffset>100330</wp:posOffset>
                </wp:positionV>
                <wp:extent cx="0" cy="457200"/>
                <wp:effectExtent l="114300" t="0" r="133350" b="57150"/>
                <wp:wrapNone/>
                <wp:docPr id="79" name="Straight Arrow Connector 79"/>
                <wp:cNvGraphicFramePr/>
                <a:graphic xmlns:a="http://schemas.openxmlformats.org/drawingml/2006/main">
                  <a:graphicData uri="http://schemas.microsoft.com/office/word/2010/wordprocessingShape">
                    <wps:wsp>
                      <wps:cNvCnPr/>
                      <wps:spPr>
                        <a:xfrm>
                          <a:off x="0" y="0"/>
                          <a:ext cx="0" cy="45720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BE0B1D" id="Straight Arrow Connector 79" o:spid="_x0000_s1026" type="#_x0000_t32" style="position:absolute;margin-left:383.25pt;margin-top:7.9pt;width:0;height:36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" strokecolor="black [3213]" strokeweight="4.5pt">
                <v:stroke endarrow="block" joinstyle="miter"/>
              </v:shape>
            </w:pict>
          </mc:Fallback>
        </mc:AlternateContent>
      </w:r>
    </w:p>
    <w:p w14:paraId="0C9C58B9" w14:textId="3F057103" w:rsidR="009730E3" w:rsidRDefault="008E4338"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49376" behindDoc="0" locked="0" layoutInCell="1" allowOverlap="1" wp14:anchorId="5B6AC961" wp14:editId="42D1B8C5">
                <wp:simplePos x="0" y="0"/>
                <wp:positionH relativeFrom="margin">
                  <wp:posOffset>552450</wp:posOffset>
                </wp:positionH>
                <wp:positionV relativeFrom="paragraph">
                  <wp:posOffset>32385</wp:posOffset>
                </wp:positionV>
                <wp:extent cx="2324100" cy="1876425"/>
                <wp:effectExtent l="76200" t="57150" r="38100" b="104775"/>
                <wp:wrapNone/>
                <wp:docPr id="237" name="Diamond 237"/>
                <wp:cNvGraphicFramePr/>
                <a:graphic xmlns:a="http://schemas.openxmlformats.org/drawingml/2006/main">
                  <a:graphicData uri="http://schemas.microsoft.com/office/word/2010/wordprocessingShape">
                    <wps:wsp>
                      <wps:cNvSpPr/>
                      <wps:spPr>
                        <a:xfrm>
                          <a:off x="0" y="0"/>
                          <a:ext cx="2324100" cy="1876425"/>
                        </a:xfrm>
                        <a:prstGeom prst="diamond">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115B9FA" w14:textId="77777777" w:rsidR="009A2B48" w:rsidRPr="004C6A15" w:rsidRDefault="009A2B48" w:rsidP="009A2B48">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¿Está súper saturada la solución?</w:t>
                            </w:r>
                          </w:p>
                          <w:p w14:paraId="3FEA50FA" w14:textId="77777777" w:rsidR="00226F0C" w:rsidRPr="00C043AD" w:rsidRDefault="00226F0C" w:rsidP="009730E3">
                            <w:pPr>
                              <w:jc w:val="center"/>
                              <w:rPr>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6AC961" id="Diamond 237" o:spid="_x0000_s1039" type="#_x0000_t4" style="position:absolute;left:0;text-align:left;margin-left:43.5pt;margin-top:2.55pt;width:183pt;height:147.7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" fillcolor="#d9e2f3 [660]" strokecolor="black [3213]" strokeweight="3pt">
                <v:shadow on="t" color="black" opacity="41287f" offset="0,1.5pt"/>
                <v:textbox>
                  <w:txbxContent>
                    <w:p w14:paraId="5115B9FA" w14:textId="77777777" w:rsidR="009A2B48" w:rsidRPr="004C6A15" w:rsidRDefault="009A2B48" w:rsidP="009A2B48">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¿Está súper saturada la solución?</w:t>
                      </w:r>
                    </w:p>
                    <w:p w14:paraId="3FEA50FA" w14:textId="77777777" w:rsidR="00226F0C" w:rsidRPr="00C043AD" w:rsidRDefault="00226F0C" w:rsidP="009730E3">
                      <w:pPr>
                        <w:jc w:val="center"/>
                        <w:rPr>
                          <w:lang w:val="es-PR"/>
                        </w:rPr>
                      </w:pPr>
                    </w:p>
                  </w:txbxContent>
                </v:textbox>
                <w10:wrap anchorx="margin"/>
              </v:shape>
            </w:pict>
          </mc:Fallback>
        </mc:AlternateContent>
      </w:r>
    </w:p>
    <w:p w14:paraId="6504613C" w14:textId="27C8070C"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4132531" w14:textId="53A228D3" w:rsidR="009730E3" w:rsidRDefault="008E4338"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87264" behindDoc="0" locked="0" layoutInCell="1" allowOverlap="1" wp14:anchorId="0064FD21" wp14:editId="4DF67330">
                <wp:simplePos x="0" y="0"/>
                <wp:positionH relativeFrom="column">
                  <wp:posOffset>3962400</wp:posOffset>
                </wp:positionH>
                <wp:positionV relativeFrom="paragraph">
                  <wp:posOffset>69215</wp:posOffset>
                </wp:positionV>
                <wp:extent cx="1790700" cy="1057275"/>
                <wp:effectExtent l="76200" t="57150" r="76200" b="104775"/>
                <wp:wrapNone/>
                <wp:docPr id="78" name="Rectangle 78"/>
                <wp:cNvGraphicFramePr/>
                <a:graphic xmlns:a="http://schemas.openxmlformats.org/drawingml/2006/main">
                  <a:graphicData uri="http://schemas.microsoft.com/office/word/2010/wordprocessingShape">
                    <wps:wsp>
                      <wps:cNvSpPr/>
                      <wps:spPr>
                        <a:xfrm>
                          <a:off x="0" y="0"/>
                          <a:ext cx="1790700" cy="1057275"/>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317F21EC" w14:textId="77777777" w:rsidR="009A2B48" w:rsidRPr="00C76EFD" w:rsidRDefault="009A2B48" w:rsidP="009A2B48">
                            <w:pPr>
                              <w:spacing w:after="0" w:line="240" w:lineRule="auto"/>
                              <w:jc w:val="center"/>
                              <w:rPr>
                                <w:rFonts w:ascii="Arial" w:hAnsi="Arial" w:cs="Arial"/>
                                <w:b/>
                                <w:color w:val="000000" w:themeColor="text1"/>
                                <w:sz w:val="8"/>
                                <w:szCs w:val="24"/>
                                <w:lang w:val="es-PR"/>
                              </w:rPr>
                            </w:pPr>
                          </w:p>
                          <w:p w14:paraId="75452F67" w14:textId="44D00DD7" w:rsidR="009A2B48" w:rsidRPr="009A2B48" w:rsidRDefault="009A2B48" w:rsidP="009A2B48">
                            <w:pPr>
                              <w:spacing w:after="0" w:line="240" w:lineRule="auto"/>
                              <w:jc w:val="center"/>
                              <w:rPr>
                                <w:rFonts w:ascii="Arial" w:hAnsi="Arial" w:cs="Arial"/>
                                <w:b/>
                                <w:color w:val="000000" w:themeColor="text1"/>
                                <w:sz w:val="28"/>
                                <w:szCs w:val="24"/>
                                <w:lang w:val="es-PR"/>
                              </w:rPr>
                            </w:pPr>
                            <w:r w:rsidRPr="009A2B48">
                              <w:rPr>
                                <w:rFonts w:ascii="Arial" w:hAnsi="Arial" w:cs="Arial"/>
                                <w:b/>
                                <w:color w:val="000000" w:themeColor="text1"/>
                                <w:sz w:val="28"/>
                                <w:szCs w:val="24"/>
                                <w:lang w:val="es-PR"/>
                              </w:rPr>
                              <w:t>Permite el crecimiento de los cristales</w:t>
                            </w:r>
                            <w:r w:rsidR="00C76EFD">
                              <w:rPr>
                                <w:rFonts w:ascii="Arial" w:hAnsi="Arial" w:cs="Arial"/>
                                <w:b/>
                                <w:color w:val="000000" w:themeColor="text1"/>
                                <w:sz w:val="28"/>
                                <w:szCs w:val="24"/>
                                <w:lang w:val="es-PR"/>
                              </w:rPr>
                              <w:t xml:space="preserve"> (“single crystals”)</w:t>
                            </w:r>
                          </w:p>
                          <w:p w14:paraId="7A3865FF" w14:textId="77777777" w:rsidR="009A2B48" w:rsidRPr="009A2B48" w:rsidRDefault="009A2B48" w:rsidP="009A2B48">
                            <w:pPr>
                              <w:jc w:val="center"/>
                              <w:rPr>
                                <w:rFonts w:ascii="Arial" w:hAnsi="Arial" w:cs="Arial"/>
                                <w:lang w:val="es-PR"/>
                              </w:rPr>
                            </w:pPr>
                          </w:p>
                          <w:p w14:paraId="2A4DDD73" w14:textId="77777777" w:rsidR="008E4338" w:rsidRPr="009A2B48" w:rsidRDefault="008E4338" w:rsidP="008E4338">
                            <w:pPr>
                              <w:jc w:val="center"/>
                              <w:rPr>
                                <w:rFonts w:ascii="Arial" w:hAnsi="Arial" w:cs="Arial"/>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64FD21" id="Rectangle 78" o:spid="_x0000_s1040" style="position:absolute;left:0;text-align:left;margin-left:312pt;margin-top:5.45pt;width:141pt;height:83.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" fillcolor="#d9e2f3 [660]" strokecolor="black [3213]" strokeweight="3pt">
                <v:shadow on="t" color="black" opacity="41287f" offset="0,1.5pt"/>
                <v:textbox>
                  <w:txbxContent>
                    <w:p w14:paraId="317F21EC" w14:textId="77777777" w:rsidR="009A2B48" w:rsidRPr="00C76EFD" w:rsidRDefault="009A2B48" w:rsidP="009A2B48">
                      <w:pPr>
                        <w:spacing w:after="0" w:line="240" w:lineRule="auto"/>
                        <w:jc w:val="center"/>
                        <w:rPr>
                          <w:rFonts w:ascii="Arial" w:hAnsi="Arial" w:cs="Arial"/>
                          <w:b/>
                          <w:color w:val="000000" w:themeColor="text1"/>
                          <w:sz w:val="8"/>
                          <w:szCs w:val="24"/>
                          <w:lang w:val="es-PR"/>
                        </w:rPr>
                      </w:pPr>
                    </w:p>
                    <w:p w14:paraId="75452F67" w14:textId="44D00DD7" w:rsidR="009A2B48" w:rsidRPr="009A2B48" w:rsidRDefault="009A2B48" w:rsidP="009A2B48">
                      <w:pPr>
                        <w:spacing w:after="0" w:line="240" w:lineRule="auto"/>
                        <w:jc w:val="center"/>
                        <w:rPr>
                          <w:rFonts w:ascii="Arial" w:hAnsi="Arial" w:cs="Arial"/>
                          <w:b/>
                          <w:color w:val="000000" w:themeColor="text1"/>
                          <w:sz w:val="28"/>
                          <w:szCs w:val="24"/>
                          <w:lang w:val="es-PR"/>
                        </w:rPr>
                      </w:pPr>
                      <w:r w:rsidRPr="009A2B48">
                        <w:rPr>
                          <w:rFonts w:ascii="Arial" w:hAnsi="Arial" w:cs="Arial"/>
                          <w:b/>
                          <w:color w:val="000000" w:themeColor="text1"/>
                          <w:sz w:val="28"/>
                          <w:szCs w:val="24"/>
                          <w:lang w:val="es-PR"/>
                        </w:rPr>
                        <w:t>Permite el crecimiento de los cristales</w:t>
                      </w:r>
                      <w:r w:rsidR="00C76EFD">
                        <w:rPr>
                          <w:rFonts w:ascii="Arial" w:hAnsi="Arial" w:cs="Arial"/>
                          <w:b/>
                          <w:color w:val="000000" w:themeColor="text1"/>
                          <w:sz w:val="28"/>
                          <w:szCs w:val="24"/>
                          <w:lang w:val="es-PR"/>
                        </w:rPr>
                        <w:t xml:space="preserve"> (“single </w:t>
                      </w:r>
                      <w:proofErr w:type="spellStart"/>
                      <w:r w:rsidR="00C76EFD">
                        <w:rPr>
                          <w:rFonts w:ascii="Arial" w:hAnsi="Arial" w:cs="Arial"/>
                          <w:b/>
                          <w:color w:val="000000" w:themeColor="text1"/>
                          <w:sz w:val="28"/>
                          <w:szCs w:val="24"/>
                          <w:lang w:val="es-PR"/>
                        </w:rPr>
                        <w:t>crystals</w:t>
                      </w:r>
                      <w:proofErr w:type="spellEnd"/>
                      <w:r w:rsidR="00C76EFD">
                        <w:rPr>
                          <w:rFonts w:ascii="Arial" w:hAnsi="Arial" w:cs="Arial"/>
                          <w:b/>
                          <w:color w:val="000000" w:themeColor="text1"/>
                          <w:sz w:val="28"/>
                          <w:szCs w:val="24"/>
                          <w:lang w:val="es-PR"/>
                        </w:rPr>
                        <w:t>”)</w:t>
                      </w:r>
                    </w:p>
                    <w:p w14:paraId="7A3865FF" w14:textId="77777777" w:rsidR="009A2B48" w:rsidRPr="009A2B48" w:rsidRDefault="009A2B48" w:rsidP="009A2B48">
                      <w:pPr>
                        <w:jc w:val="center"/>
                        <w:rPr>
                          <w:rFonts w:ascii="Arial" w:hAnsi="Arial" w:cs="Arial"/>
                          <w:lang w:val="es-PR"/>
                        </w:rPr>
                      </w:pPr>
                    </w:p>
                    <w:p w14:paraId="2A4DDD73" w14:textId="77777777" w:rsidR="008E4338" w:rsidRPr="009A2B48" w:rsidRDefault="008E4338" w:rsidP="008E4338">
                      <w:pPr>
                        <w:jc w:val="center"/>
                        <w:rPr>
                          <w:rFonts w:ascii="Arial" w:hAnsi="Arial" w:cs="Arial"/>
                          <w:lang w:val="es-PR"/>
                        </w:rPr>
                      </w:pPr>
                    </w:p>
                  </w:txbxContent>
                </v:textbox>
              </v:rect>
            </w:pict>
          </mc:Fallback>
        </mc:AlternateContent>
      </w:r>
    </w:p>
    <w:p w14:paraId="1D86C64F" w14:textId="06654935"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sidRPr="00135047">
        <w:rPr>
          <w:rFonts w:ascii="Cambria" w:hAnsi="Cambria" w:cs="Arial"/>
          <w:noProof/>
          <w:sz w:val="24"/>
          <w:shd w:val="clear" w:color="auto" w:fill="FFFFFF"/>
        </w:rPr>
        <mc:AlternateContent>
          <mc:Choice Requires="wps">
            <w:drawing>
              <wp:anchor distT="45720" distB="45720" distL="114300" distR="114300" simplePos="0" relativeHeight="251799552" behindDoc="0" locked="0" layoutInCell="1" allowOverlap="1" wp14:anchorId="76B633FE" wp14:editId="314DF423">
                <wp:simplePos x="0" y="0"/>
                <wp:positionH relativeFrom="column">
                  <wp:posOffset>333375</wp:posOffset>
                </wp:positionH>
                <wp:positionV relativeFrom="paragraph">
                  <wp:posOffset>13970</wp:posOffset>
                </wp:positionV>
                <wp:extent cx="466725" cy="1404620"/>
                <wp:effectExtent l="0" t="0" r="0" b="0"/>
                <wp:wrapSquare wrapText="bothSides"/>
                <wp:docPr id="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404620"/>
                        </a:xfrm>
                        <a:prstGeom prst="rect">
                          <a:avLst/>
                        </a:prstGeom>
                        <a:noFill/>
                        <a:ln w="9525">
                          <a:noFill/>
                          <a:miter lim="800000"/>
                          <a:headEnd/>
                          <a:tailEnd/>
                        </a:ln>
                      </wps:spPr>
                      <wps:txbx>
                        <w:txbxContent>
                          <w:p w14:paraId="65D062A5" w14:textId="374A126B" w:rsidR="00FD488D" w:rsidRPr="00135047" w:rsidRDefault="00FD488D" w:rsidP="00FD488D">
                            <w:pPr>
                              <w:spacing w:after="0" w:line="240" w:lineRule="auto"/>
                              <w:jc w:val="center"/>
                              <w:rPr>
                                <w:rFonts w:ascii="Arial" w:hAnsi="Arial" w:cs="Arial"/>
                                <w:b/>
                                <w:sz w:val="32"/>
                                <w:lang w:val="es-PR"/>
                              </w:rPr>
                            </w:pPr>
                            <w:r>
                              <w:rPr>
                                <w:rFonts w:ascii="Arial" w:hAnsi="Arial" w:cs="Arial"/>
                                <w:b/>
                                <w:sz w:val="32"/>
                                <w:lang w:val="es-PR"/>
                              </w:rPr>
                              <w:t>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B633FE" id="_x0000_s1041" type="#_x0000_t202" style="position:absolute;left:0;text-align:left;margin-left:26.25pt;margin-top:1.1pt;width:36.75pt;height:110.6pt;z-index:251799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" filled="f" stroked="f">
                <v:textbox style="mso-fit-shape-to-text:t">
                  <w:txbxContent>
                    <w:p w14:paraId="65D062A5" w14:textId="374A126B" w:rsidR="00FD488D" w:rsidRPr="00135047" w:rsidRDefault="00FD488D" w:rsidP="00FD488D">
                      <w:pPr>
                        <w:spacing w:after="0" w:line="240" w:lineRule="auto"/>
                        <w:jc w:val="center"/>
                        <w:rPr>
                          <w:rFonts w:ascii="Arial" w:hAnsi="Arial" w:cs="Arial"/>
                          <w:b/>
                          <w:sz w:val="32"/>
                          <w:lang w:val="es-PR"/>
                        </w:rPr>
                      </w:pPr>
                      <w:r>
                        <w:rPr>
                          <w:rFonts w:ascii="Arial" w:hAnsi="Arial" w:cs="Arial"/>
                          <w:b/>
                          <w:sz w:val="32"/>
                          <w:lang w:val="es-PR"/>
                        </w:rPr>
                        <w:t>No</w:t>
                      </w:r>
                    </w:p>
                  </w:txbxContent>
                </v:textbox>
                <w10:wrap type="square"/>
              </v:shape>
            </w:pict>
          </mc:Fallback>
        </mc:AlternateContent>
      </w:r>
      <w:r w:rsidRPr="00135047">
        <w:rPr>
          <w:rFonts w:ascii="Cambria" w:hAnsi="Cambria" w:cs="Arial"/>
          <w:noProof/>
          <w:sz w:val="24"/>
          <w:shd w:val="clear" w:color="auto" w:fill="FFFFFF"/>
        </w:rPr>
        <mc:AlternateContent>
          <mc:Choice Requires="wps">
            <w:drawing>
              <wp:anchor distT="45720" distB="45720" distL="114300" distR="114300" simplePos="0" relativeHeight="251797504" behindDoc="0" locked="0" layoutInCell="1" allowOverlap="1" wp14:anchorId="01FD2D17" wp14:editId="56C86D28">
                <wp:simplePos x="0" y="0"/>
                <wp:positionH relativeFrom="column">
                  <wp:posOffset>2600325</wp:posOffset>
                </wp:positionH>
                <wp:positionV relativeFrom="paragraph">
                  <wp:posOffset>10160</wp:posOffset>
                </wp:positionV>
                <wp:extent cx="466725" cy="1404620"/>
                <wp:effectExtent l="0" t="0" r="0" b="0"/>
                <wp:wrapSquare wrapText="bothSides"/>
                <wp:docPr id="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404620"/>
                        </a:xfrm>
                        <a:prstGeom prst="rect">
                          <a:avLst/>
                        </a:prstGeom>
                        <a:noFill/>
                        <a:ln w="9525">
                          <a:noFill/>
                          <a:miter lim="800000"/>
                          <a:headEnd/>
                          <a:tailEnd/>
                        </a:ln>
                      </wps:spPr>
                      <wps:txbx>
                        <w:txbxContent>
                          <w:p w14:paraId="38365DF6" w14:textId="77777777" w:rsidR="00FD488D" w:rsidRPr="00135047" w:rsidRDefault="00FD488D" w:rsidP="00FD488D">
                            <w:pPr>
                              <w:spacing w:after="0" w:line="240" w:lineRule="auto"/>
                              <w:jc w:val="center"/>
                              <w:rPr>
                                <w:rFonts w:ascii="Arial" w:hAnsi="Arial" w:cs="Arial"/>
                                <w:b/>
                                <w:sz w:val="32"/>
                                <w:lang w:val="es-PR"/>
                              </w:rPr>
                            </w:pPr>
                            <w:r w:rsidRPr="00135047">
                              <w:rPr>
                                <w:rFonts w:ascii="Arial" w:hAnsi="Arial" w:cs="Arial"/>
                                <w:b/>
                                <w:sz w:val="32"/>
                                <w:lang w:val="es-PR"/>
                              </w:rPr>
                              <w:t>Sí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FD2D17" id="_x0000_s1042" type="#_x0000_t202" style="position:absolute;left:0;text-align:left;margin-left:204.75pt;margin-top:.8pt;width:36.75pt;height:110.6pt;z-index:251797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" filled="f" stroked="f">
                <v:textbox style="mso-fit-shape-to-text:t">
                  <w:txbxContent>
                    <w:p w14:paraId="38365DF6" w14:textId="77777777" w:rsidR="00FD488D" w:rsidRPr="00135047" w:rsidRDefault="00FD488D" w:rsidP="00FD488D">
                      <w:pPr>
                        <w:spacing w:after="0" w:line="240" w:lineRule="auto"/>
                        <w:jc w:val="center"/>
                        <w:rPr>
                          <w:rFonts w:ascii="Arial" w:hAnsi="Arial" w:cs="Arial"/>
                          <w:b/>
                          <w:sz w:val="32"/>
                          <w:lang w:val="es-PR"/>
                        </w:rPr>
                      </w:pPr>
                      <w:r w:rsidRPr="00135047">
                        <w:rPr>
                          <w:rFonts w:ascii="Arial" w:hAnsi="Arial" w:cs="Arial"/>
                          <w:b/>
                          <w:sz w:val="32"/>
                          <w:lang w:val="es-PR"/>
                        </w:rPr>
                        <w:t>Sí</w:t>
                      </w:r>
                    </w:p>
                  </w:txbxContent>
                </v:textbox>
                <w10:wrap type="square"/>
              </v:shape>
            </w:pict>
          </mc:Fallback>
        </mc:AlternateContent>
      </w:r>
    </w:p>
    <w:p w14:paraId="567281C4" w14:textId="459A519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1E91778" w14:textId="004374ED"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93408" behindDoc="0" locked="0" layoutInCell="1" allowOverlap="1" wp14:anchorId="39B87573" wp14:editId="53013D72">
                <wp:simplePos x="0" y="0"/>
                <wp:positionH relativeFrom="column">
                  <wp:posOffset>295275</wp:posOffset>
                </wp:positionH>
                <wp:positionV relativeFrom="paragraph">
                  <wp:posOffset>74295</wp:posOffset>
                </wp:positionV>
                <wp:extent cx="285750" cy="0"/>
                <wp:effectExtent l="0" t="19050" r="38100" b="38100"/>
                <wp:wrapNone/>
                <wp:docPr id="82" name="Straight Connector 82"/>
                <wp:cNvGraphicFramePr/>
                <a:graphic xmlns:a="http://schemas.openxmlformats.org/drawingml/2006/main">
                  <a:graphicData uri="http://schemas.microsoft.com/office/word/2010/wordprocessingShape">
                    <wps:wsp>
                      <wps:cNvCnPr/>
                      <wps:spPr>
                        <a:xfrm>
                          <a:off x="0" y="0"/>
                          <a:ext cx="285750" cy="0"/>
                        </a:xfrm>
                        <a:prstGeom prst="line">
                          <a:avLst/>
                        </a:prstGeom>
                        <a:ln w="571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DF6F46" id="Straight Connector 82"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23.25pt,5.85pt" to="45.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" strokecolor="black [3200]" strokeweight="4.5pt">
                <v:stroke joinstyle="miter"/>
              </v:line>
            </w:pict>
          </mc:Fallback>
        </mc:AlternateContent>
      </w:r>
    </w:p>
    <w:p w14:paraId="66361335" w14:textId="7EF40854"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38BD670" w14:textId="4FC2347C"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6AE4CAB" w14:textId="26AAB3EA" w:rsidR="009730E3" w:rsidRDefault="008E4338"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91360" behindDoc="0" locked="0" layoutInCell="1" allowOverlap="1" wp14:anchorId="1486E3A2" wp14:editId="03713232">
                <wp:simplePos x="0" y="0"/>
                <wp:positionH relativeFrom="column">
                  <wp:posOffset>4867275</wp:posOffset>
                </wp:positionH>
                <wp:positionV relativeFrom="paragraph">
                  <wp:posOffset>59055</wp:posOffset>
                </wp:positionV>
                <wp:extent cx="0" cy="457200"/>
                <wp:effectExtent l="114300" t="0" r="133350" b="57150"/>
                <wp:wrapNone/>
                <wp:docPr id="80" name="Straight Arrow Connector 80"/>
                <wp:cNvGraphicFramePr/>
                <a:graphic xmlns:a="http://schemas.openxmlformats.org/drawingml/2006/main">
                  <a:graphicData uri="http://schemas.microsoft.com/office/word/2010/wordprocessingShape">
                    <wps:wsp>
                      <wps:cNvCnPr/>
                      <wps:spPr>
                        <a:xfrm>
                          <a:off x="0" y="0"/>
                          <a:ext cx="0" cy="457200"/>
                        </a:xfrm>
                        <a:prstGeom prst="straightConnector1">
                          <a:avLst/>
                        </a:prstGeom>
                        <a:ln w="571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B301E01" id="Straight Arrow Connector 80" o:spid="_x0000_s1026" type="#_x0000_t32" style="position:absolute;margin-left:383.25pt;margin-top:4.65pt;width:0;height:36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" strokecolor="black [3213]" strokeweight="4.5pt">
                <v:stroke endarrow="block" joinstyle="miter"/>
              </v:shape>
            </w:pict>
          </mc:Fallback>
        </mc:AlternateContent>
      </w:r>
    </w:p>
    <w:p w14:paraId="47C02EFC" w14:textId="7851EAEE"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2D764D8" w14:textId="1A0E82E9"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C449082" w14:textId="04F7EC28" w:rsidR="009730E3" w:rsidRDefault="00FD488D"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52448" behindDoc="0" locked="0" layoutInCell="1" allowOverlap="1" wp14:anchorId="0EEEBB61" wp14:editId="41B23CAD">
                <wp:simplePos x="0" y="0"/>
                <wp:positionH relativeFrom="margin">
                  <wp:posOffset>4000500</wp:posOffset>
                </wp:positionH>
                <wp:positionV relativeFrom="paragraph">
                  <wp:posOffset>41910</wp:posOffset>
                </wp:positionV>
                <wp:extent cx="1790700" cy="771525"/>
                <wp:effectExtent l="76200" t="57150" r="76200" b="104775"/>
                <wp:wrapNone/>
                <wp:docPr id="243" name="Flowchart: Terminator 243"/>
                <wp:cNvGraphicFramePr/>
                <a:graphic xmlns:a="http://schemas.openxmlformats.org/drawingml/2006/main">
                  <a:graphicData uri="http://schemas.microsoft.com/office/word/2010/wordprocessingShape">
                    <wps:wsp>
                      <wps:cNvSpPr/>
                      <wps:spPr>
                        <a:xfrm>
                          <a:off x="0" y="0"/>
                          <a:ext cx="1790700" cy="771525"/>
                        </a:xfrm>
                        <a:prstGeom prst="flowChartTerminator">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5B02C004" w14:textId="09014818" w:rsidR="00226F0C" w:rsidRPr="004C6A15" w:rsidRDefault="009A2B48"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Compara con la referencia</w:t>
                            </w:r>
                          </w:p>
                          <w:p w14:paraId="138D4EA5" w14:textId="77777777" w:rsidR="00226F0C" w:rsidRPr="004C6A15" w:rsidRDefault="00226F0C" w:rsidP="009730E3">
                            <w:pPr>
                              <w:spacing w:after="0"/>
                              <w:jc w:val="center"/>
                              <w:rPr>
                                <w:lang w:val="es-P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EEBB61" id="_x0000_t116" coordsize="21600,21600" o:spt="116" path="m3475,qx,10800,3475,21600l18125,21600qx21600,10800,18125,xe">
                <v:stroke joinstyle="miter"/>
                <v:path gradientshapeok="t" o:connecttype="rect" textboxrect="1018,3163,20582,18437"/>
              </v:shapetype>
              <v:shape id="Flowchart: Terminator 243" o:spid="_x0000_s1043" type="#_x0000_t116" style="position:absolute;left:0;text-align:left;margin-left:315pt;margin-top:3.3pt;width:141pt;height:60.7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" fillcolor="#d9e2f3 [660]" strokecolor="black [3213]" strokeweight="3pt">
                <v:shadow on="t" color="black" opacity="41287f" offset="0,1.5pt"/>
                <v:textbox>
                  <w:txbxContent>
                    <w:p w14:paraId="5B02C004" w14:textId="09014818" w:rsidR="00226F0C" w:rsidRPr="004C6A15" w:rsidRDefault="009A2B48" w:rsidP="009730E3">
                      <w:pPr>
                        <w:spacing w:after="0" w:line="240" w:lineRule="auto"/>
                        <w:jc w:val="center"/>
                        <w:rPr>
                          <w:rFonts w:ascii="Arial" w:hAnsi="Arial" w:cs="Arial"/>
                          <w:b/>
                          <w:color w:val="000000" w:themeColor="text1"/>
                          <w:sz w:val="28"/>
                          <w:szCs w:val="24"/>
                          <w:lang w:val="es-PR"/>
                        </w:rPr>
                      </w:pPr>
                      <w:r>
                        <w:rPr>
                          <w:rFonts w:ascii="Arial" w:hAnsi="Arial" w:cs="Arial"/>
                          <w:b/>
                          <w:color w:val="000000" w:themeColor="text1"/>
                          <w:sz w:val="28"/>
                          <w:szCs w:val="24"/>
                          <w:lang w:val="es-PR"/>
                        </w:rPr>
                        <w:t>Compara con la referencia</w:t>
                      </w:r>
                    </w:p>
                    <w:p w14:paraId="138D4EA5" w14:textId="77777777" w:rsidR="00226F0C" w:rsidRPr="004C6A15" w:rsidRDefault="00226F0C" w:rsidP="009730E3">
                      <w:pPr>
                        <w:spacing w:after="0"/>
                        <w:jc w:val="center"/>
                        <w:rPr>
                          <w:lang w:val="es-PR"/>
                        </w:rPr>
                      </w:pPr>
                    </w:p>
                  </w:txbxContent>
                </v:textbox>
                <w10:wrap anchorx="margin"/>
              </v:shape>
            </w:pict>
          </mc:Fallback>
        </mc:AlternateContent>
      </w:r>
    </w:p>
    <w:p w14:paraId="3D687D21" w14:textId="33D8446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C9533C7" w14:textId="573FABC1"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2F03C80" w14:textId="03A91B60"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54DC0DC" w14:textId="7EEAF2FD"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2EC80E7" w14:textId="7777777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619F49C" w14:textId="161539D5"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7584E3C" w14:textId="278A509E"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8DB0D07" w14:textId="77777777" w:rsidR="009730E3" w:rsidRDefault="009730E3" w:rsidP="009730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FFBBE55" w14:textId="77777777" w:rsidR="003B7D0C" w:rsidRPr="003B7D0C" w:rsidRDefault="003B7D0C" w:rsidP="003B7D0C">
      <w:pPr>
        <w:spacing w:after="0" w:line="240" w:lineRule="auto"/>
        <w:rPr>
          <w:rFonts w:ascii="Cambria" w:hAnsi="Cambria"/>
          <w:b/>
          <w:color w:val="002060"/>
          <w:sz w:val="31"/>
          <w:szCs w:val="31"/>
          <w:lang w:val="es-PR"/>
        </w:rPr>
      </w:pPr>
      <w:r w:rsidRPr="003B7D0C">
        <w:rPr>
          <w:rFonts w:ascii="Cambria" w:hAnsi="Cambria"/>
          <w:b/>
          <w:color w:val="002060"/>
          <w:sz w:val="31"/>
          <w:szCs w:val="31"/>
          <w:lang w:val="es-PR"/>
        </w:rPr>
        <w:t>Actividad de aprendizaje: Celdas unitarias y estructuras de cristal</w:t>
      </w:r>
    </w:p>
    <w:p w14:paraId="0970BB75" w14:textId="77777777" w:rsidR="003343AF" w:rsidRPr="003B7D0C" w:rsidRDefault="003343AF"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127CD0E7" w14:textId="15F78A80" w:rsidR="00320B78" w:rsidRPr="00320B78" w:rsidRDefault="00320B78" w:rsidP="00320B78">
      <w:pPr>
        <w:pStyle w:val="ListParagraph"/>
        <w:numPr>
          <w:ilvl w:val="0"/>
          <w:numId w:val="30"/>
        </w:numPr>
        <w:spacing w:after="0" w:line="240" w:lineRule="auto"/>
        <w:ind w:left="360" w:hanging="180"/>
        <w:jc w:val="both"/>
        <w:rPr>
          <w:rFonts w:ascii="Cambria" w:hAnsi="Cambria"/>
          <w:b/>
          <w:color w:val="002060"/>
          <w:sz w:val="28"/>
          <w:szCs w:val="24"/>
          <w:lang w:val="es-PR"/>
        </w:rPr>
      </w:pPr>
      <w:r>
        <w:rPr>
          <w:rFonts w:ascii="Cambria" w:hAnsi="Cambria"/>
          <w:b/>
          <w:color w:val="002060"/>
          <w:sz w:val="28"/>
          <w:szCs w:val="24"/>
          <w:lang w:val="es-PR"/>
        </w:rPr>
        <w:lastRenderedPageBreak/>
        <w:t>Preparación</w:t>
      </w:r>
      <w:r w:rsidRPr="00320B78">
        <w:rPr>
          <w:rFonts w:ascii="Cambria" w:hAnsi="Cambria"/>
          <w:b/>
          <w:color w:val="002060"/>
          <w:sz w:val="28"/>
          <w:szCs w:val="24"/>
          <w:lang w:val="es-PR"/>
        </w:rPr>
        <w:t xml:space="preserve"> </w:t>
      </w:r>
      <w:r>
        <w:rPr>
          <w:rFonts w:ascii="Cambria" w:hAnsi="Cambria"/>
          <w:b/>
          <w:color w:val="002060"/>
          <w:sz w:val="28"/>
          <w:szCs w:val="24"/>
          <w:lang w:val="es-PR"/>
        </w:rPr>
        <w:t xml:space="preserve">de </w:t>
      </w:r>
      <w:r w:rsidR="00784ECC">
        <w:rPr>
          <w:rFonts w:ascii="Cambria" w:hAnsi="Cambria"/>
          <w:b/>
          <w:color w:val="002060"/>
          <w:sz w:val="28"/>
          <w:szCs w:val="24"/>
          <w:lang w:val="es-PR"/>
        </w:rPr>
        <w:t>la solución súper</w:t>
      </w:r>
      <w:r w:rsidRPr="00320B78">
        <w:rPr>
          <w:rFonts w:ascii="Cambria" w:hAnsi="Cambria"/>
          <w:b/>
          <w:color w:val="002060"/>
          <w:sz w:val="28"/>
          <w:szCs w:val="24"/>
          <w:lang w:val="es-PR"/>
        </w:rPr>
        <w:t xml:space="preserve"> saturada</w:t>
      </w:r>
    </w:p>
    <w:p w14:paraId="5B7CEA61" w14:textId="77777777" w:rsidR="00320B78" w:rsidRPr="00317413" w:rsidRDefault="00320B78" w:rsidP="00320B78">
      <w:pPr>
        <w:spacing w:after="0" w:line="240" w:lineRule="auto"/>
        <w:jc w:val="both"/>
        <w:rPr>
          <w:rFonts w:ascii="Cambria" w:hAnsi="Cambria"/>
          <w:sz w:val="24"/>
          <w:szCs w:val="24"/>
          <w:lang w:val="es-PR"/>
        </w:rPr>
      </w:pPr>
    </w:p>
    <w:p w14:paraId="15156C90" w14:textId="4231CDCD" w:rsidR="00BF50DB" w:rsidRPr="00317413" w:rsidRDefault="003343AF" w:rsidP="00320B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sz w:val="24"/>
          <w:szCs w:val="24"/>
          <w:lang w:val="es-PR"/>
        </w:rPr>
      </w:pPr>
      <w:r>
        <w:rPr>
          <w:rFonts w:ascii="Cambria" w:eastAsia="Times New Roman" w:hAnsi="Cambria" w:cs="Courier New"/>
          <w:sz w:val="24"/>
          <w:szCs w:val="24"/>
          <w:lang w:val="es-ES"/>
        </w:rPr>
        <w:tab/>
      </w:r>
      <w:r w:rsidR="00320B78" w:rsidRPr="00317413">
        <w:rPr>
          <w:rFonts w:ascii="Cambria" w:hAnsi="Cambria"/>
          <w:sz w:val="24"/>
          <w:szCs w:val="24"/>
          <w:lang w:val="es-PR"/>
        </w:rPr>
        <w:t xml:space="preserve">Una solución súper saturada es una solución que tiene </w:t>
      </w:r>
      <w:r w:rsidR="00320B78">
        <w:rPr>
          <w:rFonts w:ascii="Cambria" w:hAnsi="Cambria"/>
          <w:sz w:val="24"/>
          <w:szCs w:val="24"/>
          <w:lang w:val="es-PR"/>
        </w:rPr>
        <w:t>mayor cantidad de</w:t>
      </w:r>
      <w:r w:rsidR="00320B78" w:rsidRPr="00317413">
        <w:rPr>
          <w:rFonts w:ascii="Cambria" w:hAnsi="Cambria"/>
          <w:sz w:val="24"/>
          <w:szCs w:val="24"/>
          <w:lang w:val="es-PR"/>
        </w:rPr>
        <w:t xml:space="preserve"> sustancia disuelta de lo que normalmente podría contener a temperatura ambiente. En esta actividad </w:t>
      </w:r>
      <w:r w:rsidR="00320B78">
        <w:rPr>
          <w:rFonts w:ascii="Cambria" w:hAnsi="Cambria"/>
          <w:sz w:val="24"/>
          <w:szCs w:val="24"/>
          <w:lang w:val="es-PR"/>
        </w:rPr>
        <w:t>prepararás</w:t>
      </w:r>
      <w:r w:rsidR="00320B78" w:rsidRPr="00317413">
        <w:rPr>
          <w:rFonts w:ascii="Cambria" w:hAnsi="Cambria"/>
          <w:sz w:val="24"/>
          <w:szCs w:val="24"/>
          <w:lang w:val="es-PR"/>
        </w:rPr>
        <w:t xml:space="preserve"> </w:t>
      </w:r>
      <w:r w:rsidR="00784ECC">
        <w:rPr>
          <w:rFonts w:ascii="Cambria" w:hAnsi="Cambria"/>
          <w:sz w:val="24"/>
          <w:szCs w:val="24"/>
          <w:lang w:val="es-PR"/>
        </w:rPr>
        <w:t xml:space="preserve">una </w:t>
      </w:r>
      <w:r w:rsidR="00320B78" w:rsidRPr="00317413">
        <w:rPr>
          <w:rFonts w:ascii="Cambria" w:hAnsi="Cambria"/>
          <w:sz w:val="24"/>
          <w:szCs w:val="24"/>
          <w:lang w:val="es-PR"/>
        </w:rPr>
        <w:t>soluci</w:t>
      </w:r>
      <w:r w:rsidR="00784ECC">
        <w:rPr>
          <w:rFonts w:ascii="Cambria" w:hAnsi="Cambria"/>
          <w:sz w:val="24"/>
          <w:szCs w:val="24"/>
          <w:lang w:val="es-PR"/>
        </w:rPr>
        <w:t>ón</w:t>
      </w:r>
      <w:r w:rsidR="00320B78" w:rsidRPr="00317413">
        <w:rPr>
          <w:rFonts w:ascii="Cambria" w:hAnsi="Cambria"/>
          <w:sz w:val="24"/>
          <w:szCs w:val="24"/>
          <w:lang w:val="es-PR"/>
        </w:rPr>
        <w:t xml:space="preserve"> s</w:t>
      </w:r>
      <w:r w:rsidR="00320B78">
        <w:rPr>
          <w:rFonts w:ascii="Cambria" w:hAnsi="Cambria"/>
          <w:sz w:val="24"/>
          <w:szCs w:val="24"/>
          <w:lang w:val="es-PR"/>
        </w:rPr>
        <w:t>ú</w:t>
      </w:r>
      <w:r w:rsidR="00320B78" w:rsidRPr="00317413">
        <w:rPr>
          <w:rFonts w:ascii="Cambria" w:hAnsi="Cambria"/>
          <w:sz w:val="24"/>
          <w:szCs w:val="24"/>
          <w:lang w:val="es-PR"/>
        </w:rPr>
        <w:t>per saturada y crecerás cristales a partir de esta soluci</w:t>
      </w:r>
      <w:r w:rsidR="00784ECC">
        <w:rPr>
          <w:rFonts w:ascii="Cambria" w:hAnsi="Cambria"/>
          <w:sz w:val="24"/>
          <w:szCs w:val="24"/>
          <w:lang w:val="es-PR"/>
        </w:rPr>
        <w:t>ó</w:t>
      </w:r>
      <w:r w:rsidR="00320B78" w:rsidRPr="00317413">
        <w:rPr>
          <w:rFonts w:ascii="Cambria" w:hAnsi="Cambria"/>
          <w:sz w:val="24"/>
          <w:szCs w:val="24"/>
          <w:lang w:val="es-PR"/>
        </w:rPr>
        <w:t>n.</w:t>
      </w:r>
    </w:p>
    <w:p w14:paraId="6CCCE50D" w14:textId="77777777" w:rsidR="006A5442" w:rsidRPr="00BF50DB" w:rsidRDefault="006A5442" w:rsidP="006A5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1B239EFD" w14:textId="6D2CB0E1" w:rsidR="00882731" w:rsidRDefault="0000209F" w:rsidP="0000209F">
      <w:pPr>
        <w:spacing w:after="0" w:line="240" w:lineRule="auto"/>
        <w:jc w:val="both"/>
        <w:rPr>
          <w:rFonts w:ascii="Cambria" w:hAnsi="Cambria"/>
          <w:sz w:val="24"/>
          <w:u w:val="single"/>
          <w:lang w:val="es-PR"/>
        </w:rPr>
      </w:pPr>
      <w:r w:rsidRPr="00C860DC">
        <w:rPr>
          <w:rFonts w:ascii="Cambria" w:hAnsi="Cambria"/>
          <w:sz w:val="28"/>
          <w:u w:val="single"/>
          <w:lang w:val="es-PR"/>
        </w:rPr>
        <w:t>Materiales</w:t>
      </w:r>
    </w:p>
    <w:p w14:paraId="4756E561" w14:textId="06CA6E10" w:rsidR="003621D7" w:rsidRPr="00E66D89" w:rsidRDefault="003621D7" w:rsidP="0000209F">
      <w:pPr>
        <w:spacing w:after="0" w:line="240" w:lineRule="auto"/>
        <w:jc w:val="both"/>
        <w:rPr>
          <w:rFonts w:ascii="Cambria" w:hAnsi="Cambria"/>
          <w:sz w:val="24"/>
          <w:szCs w:val="12"/>
          <w:lang w:val="es-PR"/>
        </w:rPr>
      </w:pPr>
    </w:p>
    <w:p w14:paraId="6175F085" w14:textId="1760492E" w:rsidR="00BF50DB" w:rsidRPr="00BF50DB" w:rsidRDefault="00BF50DB"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sidRPr="00317413">
        <w:rPr>
          <w:rFonts w:ascii="Cambria" w:hAnsi="Cambria"/>
          <w:sz w:val="24"/>
          <w:szCs w:val="24"/>
          <w:lang w:val="es-PR"/>
        </w:rPr>
        <w:t>Agua destilada o desionizada</w:t>
      </w:r>
    </w:p>
    <w:p w14:paraId="6F9B37D0" w14:textId="77777777" w:rsidR="00BF50DB" w:rsidRPr="00320B78" w:rsidRDefault="00BF50DB" w:rsidP="00BF50D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6"/>
          <w:lang w:val="es-ES"/>
        </w:rPr>
      </w:pPr>
    </w:p>
    <w:p w14:paraId="002C31E4" w14:textId="0EAA5239" w:rsidR="00BF50DB" w:rsidRPr="00BF50DB" w:rsidRDefault="00BF50DB"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sidRPr="00317413">
        <w:rPr>
          <w:rFonts w:ascii="Cambria" w:hAnsi="Cambria"/>
          <w:sz w:val="24"/>
          <w:szCs w:val="24"/>
          <w:lang w:val="es-PR"/>
        </w:rPr>
        <w:t xml:space="preserve">Acetato de sodio, anhidro </w:t>
      </w:r>
    </w:p>
    <w:p w14:paraId="494D87BE" w14:textId="77777777" w:rsidR="00BF50DB" w:rsidRPr="00320B78" w:rsidRDefault="00BF50DB" w:rsidP="00BF5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6"/>
          <w:lang w:val="es-ES"/>
        </w:rPr>
      </w:pPr>
    </w:p>
    <w:p w14:paraId="1668DE4C" w14:textId="4A540241" w:rsidR="00BF50DB" w:rsidRPr="00BF50DB" w:rsidRDefault="00BF50DB" w:rsidP="00BF50DB">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sidRPr="00317413">
        <w:rPr>
          <w:rFonts w:ascii="Cambria" w:hAnsi="Cambria"/>
          <w:sz w:val="24"/>
          <w:szCs w:val="24"/>
          <w:lang w:val="es-PR"/>
        </w:rPr>
        <w:t xml:space="preserve">Tubo de ensayo </w:t>
      </w:r>
    </w:p>
    <w:p w14:paraId="5024C3AE" w14:textId="77777777" w:rsidR="00BF50DB" w:rsidRPr="00320B78" w:rsidRDefault="00BF50DB" w:rsidP="00BF50DB">
      <w:pPr>
        <w:pStyle w:val="ListParagraph"/>
        <w:rPr>
          <w:rFonts w:ascii="Cambria" w:hAnsi="Cambria"/>
          <w:sz w:val="6"/>
          <w:szCs w:val="6"/>
          <w:lang w:val="es-PR"/>
        </w:rPr>
      </w:pPr>
    </w:p>
    <w:p w14:paraId="06528835" w14:textId="432971AA" w:rsidR="00BF50DB" w:rsidRPr="00BF50DB" w:rsidRDefault="00BF50DB" w:rsidP="00BF50DB">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hAnsi="Cambria"/>
          <w:sz w:val="24"/>
          <w:szCs w:val="24"/>
          <w:lang w:val="es-PR"/>
        </w:rPr>
        <w:t>G</w:t>
      </w:r>
      <w:r w:rsidRPr="00317413">
        <w:rPr>
          <w:rFonts w:ascii="Cambria" w:hAnsi="Cambria"/>
          <w:sz w:val="24"/>
          <w:szCs w:val="24"/>
          <w:lang w:val="es-PR"/>
        </w:rPr>
        <w:t xml:space="preserve">radilla para tubos de ensayo  </w:t>
      </w:r>
    </w:p>
    <w:p w14:paraId="433C8807" w14:textId="27115D07" w:rsidR="00BF50DB" w:rsidRPr="00320B78" w:rsidRDefault="00BF50DB" w:rsidP="00BF5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6"/>
          <w:lang w:val="es-ES"/>
        </w:rPr>
      </w:pPr>
    </w:p>
    <w:p w14:paraId="58067008" w14:textId="05C54B6D" w:rsidR="00BF50DB" w:rsidRPr="00BF50DB" w:rsidRDefault="00320B78"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hAnsi="Cambria"/>
          <w:sz w:val="24"/>
          <w:szCs w:val="24"/>
          <w:lang w:val="es-PR"/>
        </w:rPr>
        <w:t>Plancha de calor</w:t>
      </w:r>
      <w:r w:rsidR="00BF50DB" w:rsidRPr="00317413">
        <w:rPr>
          <w:rFonts w:ascii="Cambria" w:hAnsi="Cambria"/>
          <w:sz w:val="24"/>
          <w:szCs w:val="24"/>
          <w:lang w:val="es-PR"/>
        </w:rPr>
        <w:t xml:space="preserve"> o baño de agua</w:t>
      </w:r>
      <w:r>
        <w:rPr>
          <w:rFonts w:ascii="Cambria" w:hAnsi="Cambria"/>
          <w:sz w:val="24"/>
          <w:szCs w:val="24"/>
          <w:lang w:val="es-PR"/>
        </w:rPr>
        <w:t xml:space="preserve"> </w:t>
      </w:r>
    </w:p>
    <w:p w14:paraId="6BF410E8" w14:textId="77777777" w:rsidR="00BF50DB" w:rsidRPr="00320B78" w:rsidRDefault="00BF50DB" w:rsidP="00BF5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6"/>
          <w:lang w:val="es-ES"/>
        </w:rPr>
      </w:pPr>
    </w:p>
    <w:p w14:paraId="6C1EAC4D" w14:textId="77777777" w:rsidR="00320B78" w:rsidRPr="00320B78" w:rsidRDefault="00320B78"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hAnsi="Cambria"/>
          <w:sz w:val="24"/>
          <w:szCs w:val="24"/>
          <w:lang w:val="es-PR"/>
        </w:rPr>
        <w:t>Vaso de laboratorio</w:t>
      </w:r>
    </w:p>
    <w:p w14:paraId="6FC4F444" w14:textId="77777777" w:rsidR="00320B78" w:rsidRPr="00320B78" w:rsidRDefault="00320B78" w:rsidP="00320B78">
      <w:pPr>
        <w:pStyle w:val="ListParagraph"/>
        <w:rPr>
          <w:rFonts w:ascii="Cambria" w:hAnsi="Cambria"/>
          <w:sz w:val="6"/>
          <w:szCs w:val="6"/>
          <w:lang w:val="es-PR"/>
        </w:rPr>
      </w:pPr>
    </w:p>
    <w:p w14:paraId="72931F83" w14:textId="22A188E9" w:rsidR="00BF50DB" w:rsidRPr="00BF50DB" w:rsidRDefault="00BF50DB" w:rsidP="00305545">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sidRPr="00317413">
        <w:rPr>
          <w:rFonts w:ascii="Cambria" w:hAnsi="Cambria"/>
          <w:sz w:val="24"/>
          <w:szCs w:val="24"/>
          <w:lang w:val="es-PR"/>
        </w:rPr>
        <w:t xml:space="preserve">Placas Petri de plástico o vidrio (opcional) </w:t>
      </w:r>
    </w:p>
    <w:p w14:paraId="2558302B" w14:textId="77777777" w:rsidR="00BF50DB" w:rsidRPr="00320B78" w:rsidRDefault="00BF50DB" w:rsidP="00BF5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6"/>
          <w:szCs w:val="6"/>
          <w:lang w:val="es-ES"/>
        </w:rPr>
      </w:pPr>
    </w:p>
    <w:p w14:paraId="2DF52406" w14:textId="1D2285A4" w:rsidR="00605452" w:rsidRPr="00320B78" w:rsidRDefault="00320B78" w:rsidP="00BF50DB">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hAnsi="Cambria"/>
          <w:sz w:val="24"/>
          <w:szCs w:val="24"/>
          <w:lang w:val="es-PR"/>
        </w:rPr>
        <w:t>Agitadores</w:t>
      </w:r>
    </w:p>
    <w:p w14:paraId="19356554" w14:textId="77777777" w:rsidR="00320B78" w:rsidRPr="00320B78" w:rsidRDefault="00320B78" w:rsidP="00320B78">
      <w:pPr>
        <w:pStyle w:val="ListParagraph"/>
        <w:rPr>
          <w:rFonts w:ascii="Cambria" w:eastAsia="Times New Roman" w:hAnsi="Cambria" w:cs="Courier New"/>
          <w:sz w:val="6"/>
          <w:szCs w:val="6"/>
          <w:lang w:val="es-ES"/>
        </w:rPr>
      </w:pPr>
    </w:p>
    <w:p w14:paraId="506DA3E5" w14:textId="2CAE67A3" w:rsidR="00320B78" w:rsidRDefault="00320B78" w:rsidP="00BF50DB">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rPr>
      </w:pPr>
      <w:r>
        <w:rPr>
          <w:rFonts w:ascii="Cambria" w:eastAsia="Times New Roman" w:hAnsi="Cambria" w:cs="Courier New"/>
          <w:sz w:val="24"/>
          <w:szCs w:val="24"/>
          <w:lang w:val="es-ES"/>
        </w:rPr>
        <w:t>Agarraderas</w:t>
      </w:r>
    </w:p>
    <w:p w14:paraId="179CEB93" w14:textId="7CA57D90" w:rsidR="00BF50DB" w:rsidRDefault="00BF50DB" w:rsidP="00BF50D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8"/>
          <w:szCs w:val="24"/>
          <w:lang w:val="es-ES"/>
        </w:rPr>
      </w:pPr>
    </w:p>
    <w:p w14:paraId="73CF047B" w14:textId="51E84509" w:rsidR="00E51FFE" w:rsidRDefault="00E51FFE" w:rsidP="00BF50D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8"/>
          <w:szCs w:val="24"/>
          <w:lang w:val="es-ES"/>
        </w:rPr>
      </w:pPr>
    </w:p>
    <w:p w14:paraId="0D603185" w14:textId="77777777" w:rsidR="00E51FFE" w:rsidRPr="00320B78" w:rsidRDefault="00E51FFE" w:rsidP="00BF50DB">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8"/>
          <w:szCs w:val="24"/>
          <w:lang w:val="es-ES"/>
        </w:rPr>
      </w:pPr>
    </w:p>
    <w:p w14:paraId="45F87849" w14:textId="6C1738BB" w:rsidR="00901F51" w:rsidRPr="00901F51" w:rsidRDefault="00784ECC" w:rsidP="00D01B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Courier New"/>
          <w:sz w:val="24"/>
          <w:szCs w:val="24"/>
          <w:lang w:val="es-ES"/>
        </w:rPr>
      </w:pPr>
      <w:r>
        <w:rPr>
          <w:rFonts w:ascii="Cambria" w:eastAsia="Times New Roman" w:hAnsi="Cambria" w:cs="Courier New"/>
          <w:noProof/>
          <w:sz w:val="24"/>
          <w:szCs w:val="24"/>
        </w:rPr>
        <w:lastRenderedPageBreak/>
        <w:drawing>
          <wp:inline distT="0" distB="0" distL="0" distR="0" wp14:anchorId="7E847B42" wp14:editId="0931BFE9">
            <wp:extent cx="4368956" cy="2438400"/>
            <wp:effectExtent l="76200" t="76200" r="127000" b="133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2019-02-28.png"/>
                    <pic:cNvPicPr/>
                  </pic:nvPicPr>
                  <pic:blipFill>
                    <a:blip r:embed="rId14">
                      <a:extLst>
                        <a:ext uri="{28A0092B-C50C-407E-A947-70E740481C1C}">
                          <a14:useLocalDpi xmlns:a14="http://schemas.microsoft.com/office/drawing/2010/main" val="0"/>
                        </a:ext>
                      </a:extLst>
                    </a:blip>
                    <a:stretch>
                      <a:fillRect/>
                    </a:stretch>
                  </pic:blipFill>
                  <pic:spPr>
                    <a:xfrm>
                      <a:off x="0" y="0"/>
                      <a:ext cx="4371203" cy="243965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75FE30B" w14:textId="67EBD698" w:rsidR="00320B78" w:rsidRDefault="00320B78" w:rsidP="00FC7023">
      <w:pPr>
        <w:spacing w:after="0" w:line="240" w:lineRule="auto"/>
        <w:jc w:val="both"/>
        <w:rPr>
          <w:rFonts w:ascii="Cambria" w:hAnsi="Cambria"/>
          <w:sz w:val="28"/>
          <w:u w:val="single"/>
          <w:lang w:val="es-PR"/>
        </w:rPr>
      </w:pPr>
    </w:p>
    <w:p w14:paraId="5D94856B" w14:textId="25CF51E8" w:rsidR="00E51FFE" w:rsidRDefault="00E51FFE" w:rsidP="00FC7023">
      <w:pPr>
        <w:spacing w:after="0" w:line="240" w:lineRule="auto"/>
        <w:jc w:val="both"/>
        <w:rPr>
          <w:rFonts w:ascii="Cambria" w:hAnsi="Cambria"/>
          <w:sz w:val="28"/>
          <w:u w:val="single"/>
          <w:lang w:val="es-PR"/>
        </w:rPr>
      </w:pPr>
    </w:p>
    <w:p w14:paraId="1D860AAC" w14:textId="3A5436B6" w:rsidR="00E51FFE" w:rsidRDefault="00E51FFE" w:rsidP="00FC7023">
      <w:pPr>
        <w:spacing w:after="0" w:line="240" w:lineRule="auto"/>
        <w:jc w:val="both"/>
        <w:rPr>
          <w:rFonts w:ascii="Cambria" w:hAnsi="Cambria"/>
          <w:sz w:val="28"/>
          <w:u w:val="single"/>
          <w:lang w:val="es-PR"/>
        </w:rPr>
      </w:pPr>
    </w:p>
    <w:p w14:paraId="4BC3AFDF" w14:textId="2D3EC9FE" w:rsidR="00E51FFE" w:rsidRDefault="00E51FFE" w:rsidP="00FC7023">
      <w:pPr>
        <w:spacing w:after="0" w:line="240" w:lineRule="auto"/>
        <w:jc w:val="both"/>
        <w:rPr>
          <w:rFonts w:ascii="Cambria" w:hAnsi="Cambria"/>
          <w:sz w:val="28"/>
          <w:u w:val="single"/>
          <w:lang w:val="es-PR"/>
        </w:rPr>
      </w:pPr>
    </w:p>
    <w:p w14:paraId="73A3B40C" w14:textId="7AC343B0" w:rsidR="00FC7023" w:rsidRPr="00882731" w:rsidRDefault="00FC7023" w:rsidP="00FC7023">
      <w:pPr>
        <w:spacing w:after="0" w:line="240" w:lineRule="auto"/>
        <w:jc w:val="both"/>
        <w:rPr>
          <w:rFonts w:ascii="Cambria" w:hAnsi="Cambria"/>
          <w:sz w:val="24"/>
          <w:u w:val="single"/>
          <w:lang w:val="es-PR"/>
        </w:rPr>
      </w:pPr>
      <w:r w:rsidRPr="00C860DC">
        <w:rPr>
          <w:rFonts w:ascii="Cambria" w:hAnsi="Cambria"/>
          <w:sz w:val="28"/>
          <w:u w:val="single"/>
          <w:lang w:val="es-PR"/>
        </w:rPr>
        <w:t>Procedimiento</w:t>
      </w:r>
    </w:p>
    <w:p w14:paraId="6A3F34E8" w14:textId="77777777" w:rsidR="00FC7023" w:rsidRPr="00E66D89" w:rsidRDefault="00FC7023" w:rsidP="00FC7023">
      <w:pPr>
        <w:spacing w:after="0" w:line="240" w:lineRule="auto"/>
        <w:jc w:val="both"/>
        <w:rPr>
          <w:rFonts w:ascii="Cambria" w:hAnsi="Cambria"/>
          <w:sz w:val="24"/>
          <w:szCs w:val="12"/>
          <w:lang w:val="es-PR"/>
        </w:rPr>
      </w:pPr>
    </w:p>
    <w:p w14:paraId="6FCAB7B3" w14:textId="44804EE2" w:rsidR="00275CA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Llen</w:t>
      </w:r>
      <w:r w:rsidR="00E51FFE">
        <w:rPr>
          <w:rFonts w:ascii="Cambria" w:hAnsi="Cambria"/>
          <w:sz w:val="24"/>
          <w:szCs w:val="24"/>
          <w:lang w:val="es-PR"/>
        </w:rPr>
        <w:t>a</w:t>
      </w:r>
      <w:r w:rsidRPr="00275CAE">
        <w:rPr>
          <w:rFonts w:ascii="Cambria" w:hAnsi="Cambria"/>
          <w:sz w:val="24"/>
          <w:szCs w:val="24"/>
          <w:lang w:val="es-PR"/>
        </w:rPr>
        <w:t xml:space="preserve"> un tubo de ensayo con agua a una altura de 2 cm desde la parte inferior del tubo. </w:t>
      </w:r>
    </w:p>
    <w:p w14:paraId="2E8FD7E8" w14:textId="77777777" w:rsidR="00275CAE" w:rsidRPr="00E51FFE" w:rsidRDefault="00275CAE" w:rsidP="0000336E">
      <w:pPr>
        <w:spacing w:after="0" w:line="240" w:lineRule="auto"/>
        <w:jc w:val="both"/>
        <w:rPr>
          <w:rFonts w:ascii="Cambria" w:hAnsi="Cambria"/>
          <w:sz w:val="24"/>
          <w:szCs w:val="12"/>
          <w:lang w:val="es-PR"/>
        </w:rPr>
      </w:pPr>
    </w:p>
    <w:p w14:paraId="6ECB38AB" w14:textId="1F58E035" w:rsidR="00275CA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Agreg</w:t>
      </w:r>
      <w:r w:rsidR="00E51FFE">
        <w:rPr>
          <w:rFonts w:ascii="Cambria" w:hAnsi="Cambria"/>
          <w:sz w:val="24"/>
          <w:szCs w:val="24"/>
          <w:lang w:val="es-PR"/>
        </w:rPr>
        <w:t>a</w:t>
      </w:r>
      <w:r w:rsidRPr="00275CAE">
        <w:rPr>
          <w:rFonts w:ascii="Cambria" w:hAnsi="Cambria"/>
          <w:sz w:val="24"/>
          <w:szCs w:val="24"/>
          <w:lang w:val="es-PR"/>
        </w:rPr>
        <w:t xml:space="preserve"> suficiente polvo de acetato de sodio para que la altura total del agua más el polvo esté a 3 cm del fondo del tubo. </w:t>
      </w:r>
    </w:p>
    <w:p w14:paraId="045697D9" w14:textId="77777777" w:rsidR="00275CAE" w:rsidRPr="00E51FFE" w:rsidRDefault="00275CAE" w:rsidP="0000336E">
      <w:pPr>
        <w:spacing w:after="0" w:line="240" w:lineRule="auto"/>
        <w:jc w:val="both"/>
        <w:rPr>
          <w:rFonts w:ascii="Cambria" w:hAnsi="Cambria"/>
          <w:sz w:val="24"/>
          <w:szCs w:val="12"/>
          <w:lang w:val="es-PR"/>
        </w:rPr>
      </w:pPr>
    </w:p>
    <w:p w14:paraId="410F8567" w14:textId="33559269" w:rsid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Agreg</w:t>
      </w:r>
      <w:r w:rsidR="00E51FFE">
        <w:rPr>
          <w:rFonts w:ascii="Cambria" w:hAnsi="Cambria"/>
          <w:sz w:val="24"/>
          <w:szCs w:val="24"/>
          <w:lang w:val="es-PR"/>
        </w:rPr>
        <w:t>a</w:t>
      </w:r>
      <w:r w:rsidRPr="00275CAE">
        <w:rPr>
          <w:rFonts w:ascii="Cambria" w:hAnsi="Cambria"/>
          <w:sz w:val="24"/>
          <w:szCs w:val="24"/>
          <w:lang w:val="es-PR"/>
        </w:rPr>
        <w:t xml:space="preserve"> el acetato de sodio hasta que esté completamente disuelto aseguránd</w:t>
      </w:r>
      <w:r w:rsidR="00E51FFE">
        <w:rPr>
          <w:rFonts w:ascii="Cambria" w:hAnsi="Cambria"/>
          <w:sz w:val="24"/>
          <w:szCs w:val="24"/>
          <w:lang w:val="es-PR"/>
        </w:rPr>
        <w:t>ote</w:t>
      </w:r>
      <w:r w:rsidRPr="00275CAE">
        <w:rPr>
          <w:rFonts w:ascii="Cambria" w:hAnsi="Cambria"/>
          <w:sz w:val="24"/>
          <w:szCs w:val="24"/>
          <w:lang w:val="es-PR"/>
        </w:rPr>
        <w:t xml:space="preserve"> de raspar la parte inferior. </w:t>
      </w:r>
    </w:p>
    <w:p w14:paraId="7ED3303B" w14:textId="77777777" w:rsidR="00275CAE" w:rsidRPr="00E51FFE" w:rsidRDefault="00275CAE" w:rsidP="00275CAE">
      <w:pPr>
        <w:spacing w:after="0" w:line="240" w:lineRule="auto"/>
        <w:jc w:val="both"/>
        <w:rPr>
          <w:rFonts w:ascii="Cambria" w:hAnsi="Cambria"/>
          <w:sz w:val="24"/>
          <w:szCs w:val="12"/>
          <w:lang w:val="es-PR"/>
        </w:rPr>
      </w:pPr>
    </w:p>
    <w:p w14:paraId="463B57F8" w14:textId="18AB25B8" w:rsidR="00275CA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Agreg</w:t>
      </w:r>
      <w:r w:rsidR="00E51FFE">
        <w:rPr>
          <w:rFonts w:ascii="Cambria" w:hAnsi="Cambria"/>
          <w:sz w:val="24"/>
          <w:szCs w:val="24"/>
          <w:lang w:val="es-PR"/>
        </w:rPr>
        <w:t>a</w:t>
      </w:r>
      <w:r w:rsidRPr="00275CAE">
        <w:rPr>
          <w:rFonts w:ascii="Cambria" w:hAnsi="Cambria"/>
          <w:sz w:val="24"/>
          <w:szCs w:val="24"/>
          <w:lang w:val="es-PR"/>
        </w:rPr>
        <w:t xml:space="preserve"> más acetato de sodio hasta que no pueda volver a disolver más la solución, asegurándo</w:t>
      </w:r>
      <w:r w:rsidR="00E51FFE">
        <w:rPr>
          <w:rFonts w:ascii="Cambria" w:hAnsi="Cambria"/>
          <w:sz w:val="24"/>
          <w:szCs w:val="24"/>
          <w:lang w:val="es-PR"/>
        </w:rPr>
        <w:t>te</w:t>
      </w:r>
      <w:r w:rsidRPr="00275CAE">
        <w:rPr>
          <w:rFonts w:ascii="Cambria" w:hAnsi="Cambria"/>
          <w:sz w:val="24"/>
          <w:szCs w:val="24"/>
          <w:lang w:val="es-PR"/>
        </w:rPr>
        <w:t xml:space="preserve"> de raspar la parte inferior. </w:t>
      </w:r>
    </w:p>
    <w:p w14:paraId="3D5FFD53" w14:textId="77777777" w:rsidR="00275CAE" w:rsidRPr="00E51FFE" w:rsidRDefault="00275CAE" w:rsidP="0000336E">
      <w:pPr>
        <w:spacing w:after="0" w:line="240" w:lineRule="auto"/>
        <w:jc w:val="both"/>
        <w:rPr>
          <w:rFonts w:ascii="Cambria" w:hAnsi="Cambria"/>
          <w:sz w:val="24"/>
          <w:szCs w:val="12"/>
          <w:lang w:val="es-PR"/>
        </w:rPr>
      </w:pPr>
    </w:p>
    <w:p w14:paraId="353B7F42" w14:textId="39A5FD99" w:rsidR="00275CA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Colo</w:t>
      </w:r>
      <w:r w:rsidR="00E51FFE">
        <w:rPr>
          <w:rFonts w:ascii="Cambria" w:hAnsi="Cambria"/>
          <w:sz w:val="24"/>
          <w:szCs w:val="24"/>
          <w:lang w:val="es-PR"/>
        </w:rPr>
        <w:t>ca</w:t>
      </w:r>
      <w:r w:rsidRPr="00275CAE">
        <w:rPr>
          <w:rFonts w:ascii="Cambria" w:hAnsi="Cambria"/>
          <w:sz w:val="24"/>
          <w:szCs w:val="24"/>
          <w:lang w:val="es-PR"/>
        </w:rPr>
        <w:t xml:space="preserve"> el tubo de ensayo en un baño de agua y calient</w:t>
      </w:r>
      <w:r w:rsidR="00E51FFE">
        <w:rPr>
          <w:rFonts w:ascii="Cambria" w:hAnsi="Cambria"/>
          <w:sz w:val="24"/>
          <w:szCs w:val="24"/>
          <w:lang w:val="es-PR"/>
        </w:rPr>
        <w:t>a</w:t>
      </w:r>
      <w:r w:rsidRPr="00275CAE">
        <w:rPr>
          <w:rFonts w:ascii="Cambria" w:hAnsi="Cambria"/>
          <w:sz w:val="24"/>
          <w:szCs w:val="24"/>
          <w:lang w:val="es-PR"/>
        </w:rPr>
        <w:t xml:space="preserve"> la solución hasta que todo el polvo se haya disuelto y la solución sea transparente. </w:t>
      </w:r>
      <w:r w:rsidR="00E51FFE">
        <w:rPr>
          <w:rFonts w:ascii="Cambria" w:hAnsi="Cambria"/>
          <w:sz w:val="24"/>
          <w:szCs w:val="24"/>
          <w:lang w:val="es-PR"/>
        </w:rPr>
        <w:t>Asegúrate que no hierva.</w:t>
      </w:r>
      <w:r w:rsidRPr="00275CAE">
        <w:rPr>
          <w:rFonts w:ascii="Cambria" w:hAnsi="Cambria"/>
          <w:sz w:val="24"/>
          <w:szCs w:val="24"/>
          <w:lang w:val="es-PR"/>
        </w:rPr>
        <w:t xml:space="preserve"> </w:t>
      </w:r>
    </w:p>
    <w:p w14:paraId="4DBFFA74" w14:textId="77777777" w:rsidR="00275CAE" w:rsidRPr="00E51FFE" w:rsidRDefault="00275CAE" w:rsidP="0000336E">
      <w:pPr>
        <w:spacing w:after="0" w:line="240" w:lineRule="auto"/>
        <w:jc w:val="both"/>
        <w:rPr>
          <w:rFonts w:ascii="Cambria" w:hAnsi="Cambria"/>
          <w:sz w:val="24"/>
          <w:szCs w:val="12"/>
          <w:lang w:val="es-PR"/>
        </w:rPr>
      </w:pPr>
    </w:p>
    <w:p w14:paraId="26529B96" w14:textId="0E87A842" w:rsidR="00275CA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Una vez que el acetato de sodio se haya disuelto completamente, retir</w:t>
      </w:r>
      <w:r w:rsidR="00E51FFE">
        <w:rPr>
          <w:rFonts w:ascii="Cambria" w:hAnsi="Cambria"/>
          <w:sz w:val="24"/>
          <w:szCs w:val="24"/>
          <w:lang w:val="es-PR"/>
        </w:rPr>
        <w:t>a</w:t>
      </w:r>
      <w:r w:rsidRPr="00275CAE">
        <w:rPr>
          <w:rFonts w:ascii="Cambria" w:hAnsi="Cambria"/>
          <w:sz w:val="24"/>
          <w:szCs w:val="24"/>
          <w:lang w:val="es-PR"/>
        </w:rPr>
        <w:t xml:space="preserve"> el tubo de ensayo del baño de agua y coló</w:t>
      </w:r>
      <w:r w:rsidR="00E51FFE">
        <w:rPr>
          <w:rFonts w:ascii="Cambria" w:hAnsi="Cambria"/>
          <w:sz w:val="24"/>
          <w:szCs w:val="24"/>
          <w:lang w:val="es-PR"/>
        </w:rPr>
        <w:t>calo</w:t>
      </w:r>
      <w:r w:rsidRPr="00275CAE">
        <w:rPr>
          <w:rFonts w:ascii="Cambria" w:hAnsi="Cambria"/>
          <w:sz w:val="24"/>
          <w:szCs w:val="24"/>
          <w:lang w:val="es-PR"/>
        </w:rPr>
        <w:t xml:space="preserve"> SUAVEMENTE en un</w:t>
      </w:r>
      <w:r w:rsidR="00863DB2">
        <w:rPr>
          <w:rFonts w:ascii="Cambria" w:hAnsi="Cambria"/>
          <w:sz w:val="24"/>
          <w:szCs w:val="24"/>
          <w:lang w:val="es-PR"/>
        </w:rPr>
        <w:t>a gradilla</w:t>
      </w:r>
      <w:r w:rsidRPr="00275CAE">
        <w:rPr>
          <w:rFonts w:ascii="Cambria" w:hAnsi="Cambria"/>
          <w:sz w:val="24"/>
          <w:szCs w:val="24"/>
          <w:lang w:val="es-PR"/>
        </w:rPr>
        <w:t xml:space="preserve"> para que se enfríe </w:t>
      </w:r>
      <w:r w:rsidR="00863DB2">
        <w:rPr>
          <w:rFonts w:ascii="Cambria" w:hAnsi="Cambria"/>
          <w:sz w:val="24"/>
          <w:szCs w:val="24"/>
          <w:lang w:val="es-PR"/>
        </w:rPr>
        <w:t xml:space="preserve">lentamente </w:t>
      </w:r>
      <w:r w:rsidRPr="00275CAE">
        <w:rPr>
          <w:rFonts w:ascii="Cambria" w:hAnsi="Cambria"/>
          <w:sz w:val="24"/>
          <w:szCs w:val="24"/>
          <w:lang w:val="es-PR"/>
        </w:rPr>
        <w:t xml:space="preserve">(5-10 minutos). </w:t>
      </w:r>
      <w:r w:rsidRPr="00863DB2">
        <w:rPr>
          <w:rFonts w:ascii="Cambria" w:hAnsi="Cambria"/>
          <w:b/>
          <w:sz w:val="24"/>
          <w:szCs w:val="24"/>
          <w:lang w:val="es-PR"/>
        </w:rPr>
        <w:t>Opcional:</w:t>
      </w:r>
      <w:r w:rsidRPr="00275CAE">
        <w:rPr>
          <w:rFonts w:ascii="Cambria" w:hAnsi="Cambria"/>
          <w:sz w:val="24"/>
          <w:szCs w:val="24"/>
          <w:lang w:val="es-PR"/>
        </w:rPr>
        <w:t xml:space="preserve"> puede</w:t>
      </w:r>
      <w:r w:rsidR="00863DB2">
        <w:rPr>
          <w:rFonts w:ascii="Cambria" w:hAnsi="Cambria"/>
          <w:sz w:val="24"/>
          <w:szCs w:val="24"/>
          <w:lang w:val="es-PR"/>
        </w:rPr>
        <w:t>s</w:t>
      </w:r>
      <w:r w:rsidRPr="00275CAE">
        <w:rPr>
          <w:rFonts w:ascii="Cambria" w:hAnsi="Cambria"/>
          <w:sz w:val="24"/>
          <w:szCs w:val="24"/>
          <w:lang w:val="es-PR"/>
        </w:rPr>
        <w:t xml:space="preserve"> verter una pequeña cantidad de la solución en una placa Petri para observar mejor la formación de </w:t>
      </w:r>
      <w:r w:rsidR="00863DB2">
        <w:rPr>
          <w:rFonts w:ascii="Cambria" w:hAnsi="Cambria"/>
          <w:sz w:val="24"/>
          <w:szCs w:val="24"/>
          <w:lang w:val="es-PR"/>
        </w:rPr>
        <w:t xml:space="preserve">los </w:t>
      </w:r>
      <w:r w:rsidRPr="00275CAE">
        <w:rPr>
          <w:rFonts w:ascii="Cambria" w:hAnsi="Cambria"/>
          <w:sz w:val="24"/>
          <w:szCs w:val="24"/>
          <w:lang w:val="es-PR"/>
        </w:rPr>
        <w:t>cristales</w:t>
      </w:r>
      <w:r w:rsidR="00863DB2">
        <w:rPr>
          <w:rFonts w:ascii="Cambria" w:hAnsi="Cambria"/>
          <w:sz w:val="24"/>
          <w:szCs w:val="24"/>
          <w:lang w:val="es-PR"/>
        </w:rPr>
        <w:t>.</w:t>
      </w:r>
      <w:r w:rsidRPr="00275CAE">
        <w:rPr>
          <w:rFonts w:ascii="Cambria" w:hAnsi="Cambria"/>
          <w:sz w:val="24"/>
          <w:szCs w:val="24"/>
          <w:lang w:val="es-PR"/>
        </w:rPr>
        <w:t xml:space="preserve"> </w:t>
      </w:r>
    </w:p>
    <w:p w14:paraId="580C26DF" w14:textId="77777777" w:rsidR="00275CAE" w:rsidRPr="00E51FFE" w:rsidRDefault="00275CAE" w:rsidP="0000336E">
      <w:pPr>
        <w:spacing w:after="0" w:line="240" w:lineRule="auto"/>
        <w:jc w:val="both"/>
        <w:rPr>
          <w:rFonts w:ascii="Cambria" w:hAnsi="Cambria"/>
          <w:sz w:val="24"/>
          <w:szCs w:val="12"/>
          <w:lang w:val="es-PR"/>
        </w:rPr>
      </w:pPr>
    </w:p>
    <w:p w14:paraId="222352E5" w14:textId="15834F41" w:rsidR="0000336E" w:rsidRPr="00275CAE" w:rsidRDefault="0000336E" w:rsidP="00275CAE">
      <w:pPr>
        <w:pStyle w:val="ListParagraph"/>
        <w:numPr>
          <w:ilvl w:val="0"/>
          <w:numId w:val="35"/>
        </w:numPr>
        <w:spacing w:after="0" w:line="240" w:lineRule="auto"/>
        <w:jc w:val="both"/>
        <w:rPr>
          <w:rFonts w:ascii="Cambria" w:hAnsi="Cambria"/>
          <w:sz w:val="24"/>
          <w:szCs w:val="24"/>
          <w:lang w:val="es-PR"/>
        </w:rPr>
      </w:pPr>
      <w:r w:rsidRPr="00275CAE">
        <w:rPr>
          <w:rFonts w:ascii="Cambria" w:hAnsi="Cambria"/>
          <w:sz w:val="24"/>
          <w:szCs w:val="24"/>
          <w:lang w:val="es-PR"/>
        </w:rPr>
        <w:t>Una vez que la solución se haya enfriado, agit</w:t>
      </w:r>
      <w:r w:rsidR="00E51FFE">
        <w:rPr>
          <w:rFonts w:ascii="Cambria" w:hAnsi="Cambria"/>
          <w:sz w:val="24"/>
          <w:szCs w:val="24"/>
          <w:lang w:val="es-PR"/>
        </w:rPr>
        <w:t>a</w:t>
      </w:r>
      <w:r w:rsidRPr="00275CAE">
        <w:rPr>
          <w:rFonts w:ascii="Cambria" w:hAnsi="Cambria"/>
          <w:sz w:val="24"/>
          <w:szCs w:val="24"/>
          <w:lang w:val="es-PR"/>
        </w:rPr>
        <w:t xml:space="preserve"> la solución con </w:t>
      </w:r>
      <w:r w:rsidR="00E51FFE">
        <w:rPr>
          <w:rFonts w:ascii="Cambria" w:hAnsi="Cambria"/>
          <w:sz w:val="24"/>
          <w:szCs w:val="24"/>
          <w:lang w:val="es-PR"/>
        </w:rPr>
        <w:t>moviendo</w:t>
      </w:r>
      <w:r w:rsidRPr="00275CAE">
        <w:rPr>
          <w:rFonts w:ascii="Cambria" w:hAnsi="Cambria"/>
          <w:sz w:val="24"/>
          <w:szCs w:val="24"/>
          <w:lang w:val="es-PR"/>
        </w:rPr>
        <w:t xml:space="preserve"> o golpeando el tubo de ensayo y observ</w:t>
      </w:r>
      <w:r w:rsidR="00E51FFE">
        <w:rPr>
          <w:rFonts w:ascii="Cambria" w:hAnsi="Cambria"/>
          <w:sz w:val="24"/>
          <w:szCs w:val="24"/>
          <w:lang w:val="es-PR"/>
        </w:rPr>
        <w:t>a</w:t>
      </w:r>
      <w:r w:rsidRPr="00275CAE">
        <w:rPr>
          <w:rFonts w:ascii="Cambria" w:hAnsi="Cambria"/>
          <w:sz w:val="24"/>
          <w:szCs w:val="24"/>
          <w:lang w:val="es-PR"/>
        </w:rPr>
        <w:t xml:space="preserve"> cómo crecen los cristales. Si el movimiento o el golpe no funcionan, entonces puede</w:t>
      </w:r>
      <w:r w:rsidR="00E51FFE">
        <w:rPr>
          <w:rFonts w:ascii="Cambria" w:hAnsi="Cambria"/>
          <w:sz w:val="24"/>
          <w:szCs w:val="24"/>
          <w:lang w:val="es-PR"/>
        </w:rPr>
        <w:t>s</w:t>
      </w:r>
      <w:r w:rsidRPr="00275CAE">
        <w:rPr>
          <w:rFonts w:ascii="Cambria" w:hAnsi="Cambria"/>
          <w:sz w:val="24"/>
          <w:szCs w:val="24"/>
          <w:lang w:val="es-PR"/>
        </w:rPr>
        <w:t xml:space="preserve"> colocar 1 cristal de acetato de sodio (cristal semilla) en la solución. Puede</w:t>
      </w:r>
      <w:r w:rsidR="00E51FFE">
        <w:rPr>
          <w:rFonts w:ascii="Cambria" w:hAnsi="Cambria"/>
          <w:sz w:val="24"/>
          <w:szCs w:val="24"/>
          <w:lang w:val="es-PR"/>
        </w:rPr>
        <w:t>n</w:t>
      </w:r>
      <w:r w:rsidRPr="00275CAE">
        <w:rPr>
          <w:rFonts w:ascii="Cambria" w:hAnsi="Cambria"/>
          <w:sz w:val="24"/>
          <w:szCs w:val="24"/>
          <w:lang w:val="es-PR"/>
        </w:rPr>
        <w:t xml:space="preserve"> </w:t>
      </w:r>
      <w:r w:rsidR="00E51FFE">
        <w:rPr>
          <w:rFonts w:ascii="Cambria" w:hAnsi="Cambria"/>
          <w:sz w:val="24"/>
          <w:szCs w:val="24"/>
          <w:lang w:val="es-PR"/>
        </w:rPr>
        <w:t>pasar varios</w:t>
      </w:r>
      <w:r w:rsidRPr="00275CAE">
        <w:rPr>
          <w:rFonts w:ascii="Cambria" w:hAnsi="Cambria"/>
          <w:sz w:val="24"/>
          <w:szCs w:val="24"/>
          <w:lang w:val="es-PR"/>
        </w:rPr>
        <w:t xml:space="preserve"> minutos </w:t>
      </w:r>
      <w:r w:rsidR="00E51FFE">
        <w:rPr>
          <w:rFonts w:ascii="Cambria" w:hAnsi="Cambria"/>
          <w:sz w:val="24"/>
          <w:szCs w:val="24"/>
          <w:lang w:val="es-PR"/>
        </w:rPr>
        <w:t>antes de que se observe</w:t>
      </w:r>
      <w:r w:rsidRPr="00275CAE">
        <w:rPr>
          <w:rFonts w:ascii="Cambria" w:hAnsi="Cambria"/>
          <w:sz w:val="24"/>
          <w:szCs w:val="24"/>
          <w:lang w:val="es-PR"/>
        </w:rPr>
        <w:t xml:space="preserve"> la formación de cristales.</w:t>
      </w:r>
    </w:p>
    <w:p w14:paraId="402FD3D6" w14:textId="77777777" w:rsidR="0000336E" w:rsidRPr="00317413" w:rsidRDefault="0000336E" w:rsidP="0000336E">
      <w:pPr>
        <w:spacing w:after="0" w:line="240" w:lineRule="auto"/>
        <w:jc w:val="both"/>
        <w:rPr>
          <w:rFonts w:ascii="Cambria" w:hAnsi="Cambria"/>
          <w:sz w:val="24"/>
          <w:szCs w:val="24"/>
          <w:lang w:val="es-PR"/>
        </w:rPr>
      </w:pPr>
      <w:r w:rsidRPr="00317413">
        <w:rPr>
          <w:rFonts w:ascii="Cambria" w:hAnsi="Cambria"/>
          <w:sz w:val="24"/>
          <w:szCs w:val="24"/>
          <w:lang w:val="es-PR"/>
        </w:rPr>
        <w:t> </w:t>
      </w:r>
    </w:p>
    <w:p w14:paraId="05DE9EE0" w14:textId="12300E63" w:rsidR="0000336E" w:rsidRPr="00317413" w:rsidRDefault="0000336E" w:rsidP="00275CAE">
      <w:pPr>
        <w:spacing w:after="0" w:line="240" w:lineRule="auto"/>
        <w:ind w:left="720"/>
        <w:jc w:val="both"/>
        <w:rPr>
          <w:rFonts w:ascii="Cambria" w:hAnsi="Cambria"/>
          <w:sz w:val="24"/>
          <w:szCs w:val="24"/>
          <w:lang w:val="es-PR"/>
        </w:rPr>
      </w:pPr>
      <w:r w:rsidRPr="0000336E">
        <w:rPr>
          <w:rFonts w:ascii="Cambria" w:hAnsi="Cambria"/>
          <w:b/>
          <w:sz w:val="24"/>
          <w:szCs w:val="24"/>
          <w:lang w:val="es-PR"/>
        </w:rPr>
        <w:t>Nota:</w:t>
      </w:r>
      <w:r w:rsidRPr="00317413">
        <w:rPr>
          <w:rFonts w:ascii="Cambria" w:hAnsi="Cambria"/>
          <w:sz w:val="24"/>
          <w:szCs w:val="24"/>
          <w:lang w:val="es-PR"/>
        </w:rPr>
        <w:t xml:space="preserve"> </w:t>
      </w:r>
      <w:r w:rsidR="00863DB2">
        <w:rPr>
          <w:rFonts w:ascii="Cambria" w:hAnsi="Cambria"/>
          <w:sz w:val="24"/>
          <w:szCs w:val="24"/>
          <w:lang w:val="es-PR"/>
        </w:rPr>
        <w:t>D</w:t>
      </w:r>
      <w:r w:rsidRPr="00317413">
        <w:rPr>
          <w:rFonts w:ascii="Cambria" w:hAnsi="Cambria"/>
          <w:sz w:val="24"/>
          <w:szCs w:val="24"/>
          <w:lang w:val="es-PR"/>
        </w:rPr>
        <w:t xml:space="preserve">urante los primeros 2 pasos, es muy importante que </w:t>
      </w:r>
      <w:r w:rsidR="009730E3" w:rsidRPr="00317413">
        <w:rPr>
          <w:rFonts w:ascii="Cambria" w:hAnsi="Cambria"/>
          <w:sz w:val="24"/>
          <w:szCs w:val="24"/>
          <w:lang w:val="es-PR"/>
        </w:rPr>
        <w:t>contin</w:t>
      </w:r>
      <w:r w:rsidR="009730E3">
        <w:rPr>
          <w:rFonts w:ascii="Cambria" w:hAnsi="Cambria"/>
          <w:sz w:val="24"/>
          <w:szCs w:val="24"/>
          <w:lang w:val="es-PR"/>
        </w:rPr>
        <w:t>úes</w:t>
      </w:r>
      <w:r w:rsidRPr="00317413">
        <w:rPr>
          <w:rFonts w:ascii="Cambria" w:hAnsi="Cambria"/>
          <w:sz w:val="24"/>
          <w:szCs w:val="24"/>
          <w:lang w:val="es-PR"/>
        </w:rPr>
        <w:t xml:space="preserve"> agregando acetato de sodio hasta que ya no pueda disolverse. El proceso de disolución </w:t>
      </w:r>
      <w:r w:rsidR="00863DB2">
        <w:rPr>
          <w:rFonts w:ascii="Cambria" w:hAnsi="Cambria"/>
          <w:sz w:val="24"/>
          <w:szCs w:val="24"/>
          <w:lang w:val="es-PR"/>
        </w:rPr>
        <w:t>toma</w:t>
      </w:r>
      <w:r w:rsidRPr="00317413">
        <w:rPr>
          <w:rFonts w:ascii="Cambria" w:hAnsi="Cambria"/>
          <w:sz w:val="24"/>
          <w:szCs w:val="24"/>
          <w:lang w:val="es-PR"/>
        </w:rPr>
        <w:t xml:space="preserve"> tiempo. Si deja</w:t>
      </w:r>
      <w:r w:rsidR="00863DB2">
        <w:rPr>
          <w:rFonts w:ascii="Cambria" w:hAnsi="Cambria"/>
          <w:sz w:val="24"/>
          <w:szCs w:val="24"/>
          <w:lang w:val="es-PR"/>
        </w:rPr>
        <w:t>s</w:t>
      </w:r>
      <w:r w:rsidRPr="00317413">
        <w:rPr>
          <w:rFonts w:ascii="Cambria" w:hAnsi="Cambria"/>
          <w:sz w:val="24"/>
          <w:szCs w:val="24"/>
          <w:lang w:val="es-PR"/>
        </w:rPr>
        <w:t xml:space="preserve"> de agitar demasiado pronto, es posible que la solución no esté sobresaturada y el experimento no funcione.</w:t>
      </w:r>
    </w:p>
    <w:p w14:paraId="0D9B7EFC" w14:textId="3DFCB23D" w:rsidR="00865922" w:rsidRDefault="00865922"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224EB111" w14:textId="3FEBAA06"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4EE681A5" w14:textId="7C086C22"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6A294258" w14:textId="4BE31CAF"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62D042EF" w14:textId="6AA4B119"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4B2B09F6" w14:textId="4D2A0233"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5FA34494" w14:textId="158ACABE"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0890A0DC" w14:textId="2F77D67D"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236C4697" w14:textId="0BDCC5C8"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2F9C429A" w14:textId="18B3E996"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4914D896" w14:textId="3FC5DC11"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24984F65" w14:textId="022A99A8"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37556BD8" w14:textId="58A4B10C" w:rsidR="00E51FFE" w:rsidRDefault="00E51FFE"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41290555" w14:textId="77777777" w:rsidR="009730E3" w:rsidRDefault="009730E3" w:rsidP="008659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74073BAC" w14:textId="02D43FA5" w:rsidR="00320B78" w:rsidRPr="00320B78" w:rsidRDefault="00320B78" w:rsidP="0000336E">
      <w:pPr>
        <w:pStyle w:val="ListParagraph"/>
        <w:numPr>
          <w:ilvl w:val="0"/>
          <w:numId w:val="30"/>
        </w:numPr>
        <w:spacing w:after="0" w:line="240" w:lineRule="auto"/>
        <w:ind w:left="450" w:hanging="180"/>
        <w:jc w:val="both"/>
        <w:rPr>
          <w:rFonts w:ascii="Cambria" w:hAnsi="Cambria"/>
          <w:b/>
          <w:color w:val="002060"/>
          <w:sz w:val="28"/>
          <w:szCs w:val="24"/>
          <w:lang w:val="es-PR"/>
        </w:rPr>
      </w:pPr>
      <w:r>
        <w:rPr>
          <w:rFonts w:ascii="Cambria" w:hAnsi="Cambria"/>
          <w:b/>
          <w:color w:val="002060"/>
          <w:sz w:val="28"/>
          <w:szCs w:val="24"/>
          <w:lang w:val="es-PR"/>
        </w:rPr>
        <w:t>Crecimiento de cristales</w:t>
      </w:r>
    </w:p>
    <w:p w14:paraId="65A6D0D2" w14:textId="77777777" w:rsidR="00320B78" w:rsidRPr="00BF50DB" w:rsidRDefault="00320B78" w:rsidP="00320B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PR"/>
        </w:rPr>
      </w:pPr>
    </w:p>
    <w:p w14:paraId="4BA60618" w14:textId="77777777" w:rsidR="00320B78" w:rsidRDefault="00320B78" w:rsidP="00320B78">
      <w:pPr>
        <w:spacing w:after="0" w:line="240" w:lineRule="auto"/>
        <w:jc w:val="both"/>
        <w:rPr>
          <w:rFonts w:ascii="Cambria" w:hAnsi="Cambria"/>
          <w:sz w:val="24"/>
          <w:u w:val="single"/>
          <w:lang w:val="es-PR"/>
        </w:rPr>
      </w:pPr>
      <w:r w:rsidRPr="00C860DC">
        <w:rPr>
          <w:rFonts w:ascii="Cambria" w:hAnsi="Cambria"/>
          <w:sz w:val="28"/>
          <w:u w:val="single"/>
          <w:lang w:val="es-PR"/>
        </w:rPr>
        <w:t>Materiales</w:t>
      </w:r>
    </w:p>
    <w:p w14:paraId="3B449F96" w14:textId="77777777" w:rsidR="00320B78" w:rsidRPr="00E66D89" w:rsidRDefault="00320B78" w:rsidP="00320B78">
      <w:pPr>
        <w:spacing w:after="0" w:line="240" w:lineRule="auto"/>
        <w:jc w:val="both"/>
        <w:rPr>
          <w:rFonts w:ascii="Cambria" w:hAnsi="Cambria"/>
          <w:sz w:val="24"/>
          <w:szCs w:val="12"/>
          <w:lang w:val="es-PR"/>
        </w:rPr>
      </w:pPr>
    </w:p>
    <w:p w14:paraId="69674F4C" w14:textId="68E099A8" w:rsidR="0060723A" w:rsidRDefault="0060723A" w:rsidP="0060723A">
      <w:pPr>
        <w:pStyle w:val="ListParagraph"/>
        <w:numPr>
          <w:ilvl w:val="0"/>
          <w:numId w:val="31"/>
        </w:numPr>
        <w:spacing w:after="0" w:line="240" w:lineRule="auto"/>
        <w:jc w:val="both"/>
        <w:rPr>
          <w:rFonts w:ascii="Cambria" w:hAnsi="Cambria"/>
          <w:sz w:val="24"/>
          <w:szCs w:val="24"/>
          <w:lang w:val="es-PR"/>
        </w:rPr>
      </w:pPr>
      <w:r w:rsidRPr="0060723A">
        <w:rPr>
          <w:rFonts w:ascii="Cambria" w:hAnsi="Cambria"/>
          <w:sz w:val="24"/>
          <w:szCs w:val="24"/>
          <w:lang w:val="es-PR"/>
        </w:rPr>
        <w:t>Vasos de plástico o vidrio</w:t>
      </w:r>
    </w:p>
    <w:p w14:paraId="0B73A95C" w14:textId="77777777" w:rsidR="0060723A" w:rsidRPr="0060723A" w:rsidRDefault="0060723A" w:rsidP="0060723A">
      <w:pPr>
        <w:pStyle w:val="ListParagraph"/>
        <w:spacing w:after="0" w:line="240" w:lineRule="auto"/>
        <w:jc w:val="both"/>
        <w:rPr>
          <w:rFonts w:ascii="Cambria" w:hAnsi="Cambria"/>
          <w:sz w:val="6"/>
          <w:szCs w:val="6"/>
          <w:lang w:val="es-PR"/>
        </w:rPr>
      </w:pPr>
    </w:p>
    <w:p w14:paraId="0821B2A5" w14:textId="43849089" w:rsidR="0060723A" w:rsidRDefault="0060723A" w:rsidP="0060723A">
      <w:pPr>
        <w:pStyle w:val="ListParagraph"/>
        <w:numPr>
          <w:ilvl w:val="0"/>
          <w:numId w:val="31"/>
        </w:numPr>
        <w:spacing w:after="0" w:line="240" w:lineRule="auto"/>
        <w:jc w:val="both"/>
        <w:rPr>
          <w:rFonts w:ascii="Cambria" w:hAnsi="Cambria"/>
          <w:sz w:val="24"/>
          <w:szCs w:val="24"/>
          <w:lang w:val="es-PR"/>
        </w:rPr>
      </w:pPr>
      <w:r w:rsidRPr="0060723A">
        <w:rPr>
          <w:rFonts w:ascii="Cambria" w:hAnsi="Cambria"/>
          <w:sz w:val="24"/>
          <w:szCs w:val="24"/>
          <w:lang w:val="es-PR"/>
        </w:rPr>
        <w:t xml:space="preserve">Agua destilada o desionizada </w:t>
      </w:r>
    </w:p>
    <w:p w14:paraId="4FA9BB46" w14:textId="77777777" w:rsidR="0060723A" w:rsidRPr="0060723A" w:rsidRDefault="0060723A" w:rsidP="0060723A">
      <w:pPr>
        <w:pStyle w:val="ListParagraph"/>
        <w:spacing w:after="0" w:line="240" w:lineRule="auto"/>
        <w:jc w:val="both"/>
        <w:rPr>
          <w:rFonts w:ascii="Cambria" w:hAnsi="Cambria"/>
          <w:sz w:val="6"/>
          <w:szCs w:val="6"/>
          <w:lang w:val="es-PR"/>
        </w:rPr>
      </w:pPr>
    </w:p>
    <w:p w14:paraId="2B48F963" w14:textId="5083B7BC" w:rsidR="0060723A" w:rsidRPr="0060723A" w:rsidRDefault="0060723A" w:rsidP="0060723A">
      <w:pPr>
        <w:pStyle w:val="ListParagraph"/>
        <w:numPr>
          <w:ilvl w:val="0"/>
          <w:numId w:val="31"/>
        </w:numPr>
        <w:spacing w:after="0" w:line="240" w:lineRule="auto"/>
        <w:jc w:val="both"/>
        <w:rPr>
          <w:rFonts w:ascii="Cambria" w:hAnsi="Cambria"/>
          <w:sz w:val="24"/>
          <w:szCs w:val="24"/>
          <w:lang w:val="es-PR"/>
        </w:rPr>
      </w:pPr>
      <w:r w:rsidRPr="0060723A">
        <w:rPr>
          <w:rFonts w:ascii="Cambria" w:hAnsi="Cambria"/>
          <w:sz w:val="24"/>
          <w:szCs w:val="24"/>
          <w:lang w:val="es-PR"/>
        </w:rPr>
        <w:t>Material para la cristalización</w:t>
      </w:r>
      <w:r>
        <w:rPr>
          <w:rFonts w:ascii="Cambria" w:hAnsi="Cambria"/>
          <w:sz w:val="24"/>
          <w:szCs w:val="24"/>
          <w:lang w:val="es-PR"/>
        </w:rPr>
        <w:t>, el cual puede ser</w:t>
      </w:r>
      <w:r w:rsidRPr="0060723A">
        <w:rPr>
          <w:rFonts w:ascii="Cambria" w:hAnsi="Cambria"/>
          <w:sz w:val="24"/>
          <w:szCs w:val="24"/>
          <w:lang w:val="es-PR"/>
        </w:rPr>
        <w:t xml:space="preserve"> </w:t>
      </w:r>
    </w:p>
    <w:p w14:paraId="0FA6FC4F" w14:textId="77777777" w:rsidR="0060723A" w:rsidRPr="0060723A" w:rsidRDefault="0060723A" w:rsidP="0060723A">
      <w:pPr>
        <w:pStyle w:val="ListParagraph"/>
        <w:spacing w:after="0" w:line="240" w:lineRule="auto"/>
        <w:jc w:val="both"/>
        <w:rPr>
          <w:rFonts w:ascii="Cambria" w:hAnsi="Cambria"/>
          <w:sz w:val="6"/>
          <w:szCs w:val="6"/>
          <w:lang w:val="es-PR"/>
        </w:rPr>
      </w:pPr>
    </w:p>
    <w:p w14:paraId="332F6631" w14:textId="0CB98088" w:rsidR="0060723A" w:rsidRDefault="0060723A" w:rsidP="0060723A">
      <w:pPr>
        <w:pStyle w:val="ListParagraph"/>
        <w:numPr>
          <w:ilvl w:val="1"/>
          <w:numId w:val="31"/>
        </w:numPr>
        <w:spacing w:after="0" w:line="240" w:lineRule="auto"/>
        <w:jc w:val="both"/>
        <w:rPr>
          <w:rFonts w:ascii="Cambria" w:hAnsi="Cambria"/>
          <w:sz w:val="24"/>
          <w:szCs w:val="24"/>
          <w:lang w:val="es-PR"/>
        </w:rPr>
      </w:pPr>
      <w:r>
        <w:rPr>
          <w:rFonts w:ascii="Cambria" w:hAnsi="Cambria"/>
          <w:sz w:val="24"/>
          <w:szCs w:val="24"/>
          <w:lang w:val="es-PR"/>
        </w:rPr>
        <w:t>b</w:t>
      </w:r>
      <w:r w:rsidRPr="0060723A">
        <w:rPr>
          <w:rFonts w:ascii="Cambria" w:hAnsi="Cambria"/>
          <w:sz w:val="24"/>
          <w:szCs w:val="24"/>
          <w:lang w:val="es-PR"/>
        </w:rPr>
        <w:t xml:space="preserve">órax (borato de sodio) </w:t>
      </w:r>
    </w:p>
    <w:p w14:paraId="35BCD0FD" w14:textId="5FD9231D" w:rsidR="0060723A" w:rsidRDefault="0060723A" w:rsidP="0060723A">
      <w:pPr>
        <w:pStyle w:val="ListParagraph"/>
        <w:numPr>
          <w:ilvl w:val="1"/>
          <w:numId w:val="31"/>
        </w:numPr>
        <w:spacing w:after="0" w:line="240" w:lineRule="auto"/>
        <w:jc w:val="both"/>
        <w:rPr>
          <w:rFonts w:ascii="Cambria" w:hAnsi="Cambria"/>
          <w:sz w:val="24"/>
          <w:szCs w:val="24"/>
          <w:lang w:val="es-PR"/>
        </w:rPr>
      </w:pPr>
      <w:r w:rsidRPr="0060723A">
        <w:rPr>
          <w:rFonts w:ascii="Cambria" w:hAnsi="Cambria"/>
          <w:sz w:val="24"/>
          <w:szCs w:val="24"/>
          <w:lang w:val="es-PR"/>
        </w:rPr>
        <w:t xml:space="preserve">acetato de sodio </w:t>
      </w:r>
    </w:p>
    <w:p w14:paraId="19968581" w14:textId="197D6F0A" w:rsidR="0060723A" w:rsidRDefault="0060723A" w:rsidP="0060723A">
      <w:pPr>
        <w:pStyle w:val="ListParagraph"/>
        <w:numPr>
          <w:ilvl w:val="1"/>
          <w:numId w:val="31"/>
        </w:numPr>
        <w:spacing w:after="0" w:line="240" w:lineRule="auto"/>
        <w:jc w:val="both"/>
        <w:rPr>
          <w:rFonts w:ascii="Cambria" w:hAnsi="Cambria"/>
          <w:sz w:val="24"/>
          <w:szCs w:val="24"/>
          <w:lang w:val="es-PR"/>
        </w:rPr>
      </w:pPr>
      <w:r w:rsidRPr="0060723A">
        <w:rPr>
          <w:rFonts w:ascii="Cambria" w:hAnsi="Cambria"/>
          <w:sz w:val="24"/>
          <w:szCs w:val="24"/>
          <w:lang w:val="es-PR"/>
        </w:rPr>
        <w:t>sulfato de cobre</w:t>
      </w:r>
    </w:p>
    <w:p w14:paraId="4B5BE9EE" w14:textId="77777777" w:rsidR="0060723A" w:rsidRPr="0060723A" w:rsidRDefault="0060723A" w:rsidP="0060723A">
      <w:pPr>
        <w:pStyle w:val="ListParagraph"/>
        <w:spacing w:after="0" w:line="240" w:lineRule="auto"/>
        <w:ind w:left="1440"/>
        <w:jc w:val="both"/>
        <w:rPr>
          <w:rFonts w:ascii="Cambria" w:hAnsi="Cambria"/>
          <w:sz w:val="6"/>
          <w:szCs w:val="6"/>
          <w:lang w:val="es-PR"/>
        </w:rPr>
      </w:pPr>
    </w:p>
    <w:p w14:paraId="4AAE7DCE" w14:textId="665658B8" w:rsidR="0060723A" w:rsidRDefault="0060723A" w:rsidP="0060723A">
      <w:pPr>
        <w:pStyle w:val="ListParagraph"/>
        <w:numPr>
          <w:ilvl w:val="0"/>
          <w:numId w:val="31"/>
        </w:numPr>
        <w:spacing w:after="0" w:line="240" w:lineRule="auto"/>
        <w:jc w:val="both"/>
        <w:rPr>
          <w:rFonts w:ascii="Cambria" w:hAnsi="Cambria"/>
          <w:sz w:val="24"/>
          <w:szCs w:val="24"/>
          <w:lang w:val="es-PR"/>
        </w:rPr>
      </w:pPr>
      <w:r w:rsidRPr="0060723A">
        <w:rPr>
          <w:rFonts w:ascii="Cambria" w:hAnsi="Cambria"/>
          <w:sz w:val="24"/>
          <w:szCs w:val="24"/>
          <w:lang w:val="es-PR"/>
        </w:rPr>
        <w:t>Lápiz e hilo</w:t>
      </w:r>
    </w:p>
    <w:p w14:paraId="56967E09" w14:textId="77777777" w:rsidR="00E51FFE" w:rsidRPr="0060723A" w:rsidRDefault="00E51FFE" w:rsidP="0060723A">
      <w:pPr>
        <w:pStyle w:val="ListParagraph"/>
        <w:spacing w:after="0" w:line="240" w:lineRule="auto"/>
        <w:jc w:val="both"/>
        <w:rPr>
          <w:rFonts w:ascii="Cambria" w:hAnsi="Cambria"/>
          <w:sz w:val="24"/>
          <w:szCs w:val="24"/>
          <w:lang w:val="es-PR"/>
        </w:rPr>
      </w:pPr>
    </w:p>
    <w:p w14:paraId="4ACC7919" w14:textId="77777777" w:rsidR="00A93DF4" w:rsidRPr="00882731" w:rsidRDefault="00A93DF4" w:rsidP="00A93DF4">
      <w:pPr>
        <w:spacing w:after="0" w:line="240" w:lineRule="auto"/>
        <w:jc w:val="both"/>
        <w:rPr>
          <w:rFonts w:ascii="Cambria" w:hAnsi="Cambria"/>
          <w:sz w:val="24"/>
          <w:u w:val="single"/>
          <w:lang w:val="es-PR"/>
        </w:rPr>
      </w:pPr>
      <w:r w:rsidRPr="00C860DC">
        <w:rPr>
          <w:rFonts w:ascii="Cambria" w:hAnsi="Cambria"/>
          <w:sz w:val="28"/>
          <w:u w:val="single"/>
          <w:lang w:val="es-PR"/>
        </w:rPr>
        <w:t>Procedimiento</w:t>
      </w:r>
    </w:p>
    <w:p w14:paraId="214E9232" w14:textId="77777777" w:rsidR="00A93DF4" w:rsidRPr="00E66D89" w:rsidRDefault="00A93DF4" w:rsidP="00A93DF4">
      <w:pPr>
        <w:spacing w:after="0" w:line="240" w:lineRule="auto"/>
        <w:jc w:val="both"/>
        <w:rPr>
          <w:rFonts w:ascii="Cambria" w:hAnsi="Cambria"/>
          <w:sz w:val="24"/>
          <w:szCs w:val="12"/>
          <w:lang w:val="es-PR"/>
        </w:rPr>
      </w:pPr>
    </w:p>
    <w:p w14:paraId="7F1B5D42" w14:textId="23F86E12"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Etiquetar vasos de precipitados. NOTA: Los volúmenes más grandes de agua requerirán más material para alcanzar la saturación. Los volúmenes finales (paso 4 a continuación) solo requieren una profundidad de dos centímetros. </w:t>
      </w:r>
    </w:p>
    <w:p w14:paraId="5BF314B0" w14:textId="77777777" w:rsidR="00275CAE" w:rsidRPr="00E51FFE" w:rsidRDefault="00275CAE" w:rsidP="0000336E">
      <w:pPr>
        <w:spacing w:after="0" w:line="240" w:lineRule="auto"/>
        <w:jc w:val="both"/>
        <w:rPr>
          <w:rFonts w:ascii="Cambria" w:hAnsi="Cambria"/>
          <w:sz w:val="12"/>
          <w:szCs w:val="12"/>
          <w:lang w:val="es-PR"/>
        </w:rPr>
      </w:pPr>
    </w:p>
    <w:p w14:paraId="398A24AB" w14:textId="5C93B534" w:rsidR="00815D59" w:rsidRPr="00275CAE" w:rsidRDefault="00275CA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lastRenderedPageBreak/>
        <w:t>S</w:t>
      </w:r>
      <w:r w:rsidR="0000336E" w:rsidRPr="00275CAE">
        <w:rPr>
          <w:rFonts w:ascii="Cambria" w:hAnsi="Cambria"/>
          <w:sz w:val="24"/>
          <w:szCs w:val="24"/>
          <w:lang w:val="es-PR"/>
        </w:rPr>
        <w:t xml:space="preserve">aturar soluciones a. Prepare las soluciones de las sales que está utilizando disolviendo primero los materiales en agua tibia, revolviendo con frecuencia. segundo. Continúe agregando material hasta que observe que el sólido no disuelto se acumula en la parte inferior del vaso de precipitados. do. Una vez que la solución esté súper saturada, deje que se enfríe. </w:t>
      </w:r>
    </w:p>
    <w:p w14:paraId="04DCA1F3" w14:textId="77777777" w:rsidR="00275CAE" w:rsidRPr="00E51FFE" w:rsidRDefault="00275CAE" w:rsidP="0000336E">
      <w:pPr>
        <w:spacing w:after="0" w:line="240" w:lineRule="auto"/>
        <w:jc w:val="both"/>
        <w:rPr>
          <w:rFonts w:ascii="Cambria" w:hAnsi="Cambria"/>
          <w:sz w:val="12"/>
          <w:szCs w:val="12"/>
          <w:lang w:val="es-PR"/>
        </w:rPr>
      </w:pPr>
    </w:p>
    <w:p w14:paraId="6A8F55E5" w14:textId="0CBC416F"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Recoja un cristal semilla para hacer crecer una muestra de cristal único más grande </w:t>
      </w:r>
    </w:p>
    <w:p w14:paraId="18417CFB" w14:textId="77777777" w:rsidR="00275CAE" w:rsidRPr="00275CAE" w:rsidRDefault="00275CAE" w:rsidP="0000336E">
      <w:pPr>
        <w:spacing w:after="0" w:line="240" w:lineRule="auto"/>
        <w:jc w:val="both"/>
        <w:rPr>
          <w:rFonts w:ascii="Cambria" w:hAnsi="Cambria"/>
          <w:sz w:val="12"/>
          <w:szCs w:val="12"/>
          <w:lang w:val="es-PR"/>
        </w:rPr>
      </w:pPr>
    </w:p>
    <w:p w14:paraId="73CDE655" w14:textId="1F4755FD" w:rsidR="00815D59" w:rsidRDefault="0000336E" w:rsidP="00275CAE">
      <w:pPr>
        <w:pStyle w:val="ListParagraph"/>
        <w:numPr>
          <w:ilvl w:val="0"/>
          <w:numId w:val="34"/>
        </w:numPr>
        <w:spacing w:after="0" w:line="240" w:lineRule="auto"/>
        <w:jc w:val="both"/>
        <w:rPr>
          <w:rFonts w:ascii="Cambria" w:hAnsi="Cambria"/>
          <w:sz w:val="24"/>
          <w:szCs w:val="24"/>
          <w:lang w:val="es-PR"/>
        </w:rPr>
      </w:pPr>
      <w:r w:rsidRPr="00275CAE">
        <w:rPr>
          <w:rFonts w:ascii="Cambria" w:hAnsi="Cambria"/>
          <w:sz w:val="24"/>
          <w:szCs w:val="24"/>
          <w:lang w:val="es-PR"/>
        </w:rPr>
        <w:t xml:space="preserve">Sumerja una longitud de hilo en la solución saturada </w:t>
      </w:r>
    </w:p>
    <w:p w14:paraId="0EBA96AA" w14:textId="77777777" w:rsidR="00275CAE" w:rsidRPr="00275CAE" w:rsidRDefault="00275CAE" w:rsidP="00275CAE">
      <w:pPr>
        <w:pStyle w:val="ListParagraph"/>
        <w:spacing w:after="0" w:line="240" w:lineRule="auto"/>
        <w:ind w:left="1800"/>
        <w:jc w:val="both"/>
        <w:rPr>
          <w:rFonts w:ascii="Cambria" w:hAnsi="Cambria"/>
          <w:sz w:val="6"/>
          <w:szCs w:val="6"/>
          <w:lang w:val="es-PR"/>
        </w:rPr>
      </w:pPr>
    </w:p>
    <w:p w14:paraId="4E1A7FF2" w14:textId="2732C3BD" w:rsidR="00815D59" w:rsidRDefault="0000336E" w:rsidP="00275CAE">
      <w:pPr>
        <w:pStyle w:val="ListParagraph"/>
        <w:numPr>
          <w:ilvl w:val="0"/>
          <w:numId w:val="34"/>
        </w:numPr>
        <w:spacing w:after="0" w:line="240" w:lineRule="auto"/>
        <w:jc w:val="both"/>
        <w:rPr>
          <w:rFonts w:ascii="Cambria" w:hAnsi="Cambria"/>
          <w:sz w:val="24"/>
          <w:szCs w:val="24"/>
          <w:lang w:val="es-PR"/>
        </w:rPr>
      </w:pPr>
      <w:r w:rsidRPr="00275CAE">
        <w:rPr>
          <w:rFonts w:ascii="Cambria" w:hAnsi="Cambria"/>
          <w:sz w:val="24"/>
          <w:szCs w:val="24"/>
          <w:lang w:val="es-PR"/>
        </w:rPr>
        <w:t xml:space="preserve">Deje secar el hilo </w:t>
      </w:r>
    </w:p>
    <w:p w14:paraId="618BE42D" w14:textId="77777777" w:rsidR="00275CAE" w:rsidRPr="00275CAE" w:rsidRDefault="00275CAE" w:rsidP="00275CAE">
      <w:pPr>
        <w:spacing w:after="0" w:line="240" w:lineRule="auto"/>
        <w:jc w:val="both"/>
        <w:rPr>
          <w:rFonts w:ascii="Cambria" w:hAnsi="Cambria"/>
          <w:sz w:val="6"/>
          <w:szCs w:val="6"/>
          <w:lang w:val="es-PR"/>
        </w:rPr>
      </w:pPr>
    </w:p>
    <w:p w14:paraId="32F29623" w14:textId="666DF2BD" w:rsidR="00815D59" w:rsidRDefault="0000336E" w:rsidP="00275CAE">
      <w:pPr>
        <w:pStyle w:val="ListParagraph"/>
        <w:numPr>
          <w:ilvl w:val="0"/>
          <w:numId w:val="34"/>
        </w:numPr>
        <w:spacing w:after="0" w:line="240" w:lineRule="auto"/>
        <w:jc w:val="both"/>
        <w:rPr>
          <w:rFonts w:ascii="Cambria" w:hAnsi="Cambria"/>
          <w:sz w:val="24"/>
          <w:szCs w:val="24"/>
          <w:lang w:val="es-PR"/>
        </w:rPr>
      </w:pPr>
      <w:r w:rsidRPr="00275CAE">
        <w:rPr>
          <w:rFonts w:ascii="Cambria" w:hAnsi="Cambria"/>
          <w:sz w:val="24"/>
          <w:szCs w:val="24"/>
          <w:lang w:val="es-PR"/>
        </w:rPr>
        <w:t xml:space="preserve">Retire cualquier exceso de cristales </w:t>
      </w:r>
    </w:p>
    <w:p w14:paraId="230623D7" w14:textId="77777777" w:rsidR="00E51FFE" w:rsidRPr="00E51FFE" w:rsidRDefault="00E51FFE" w:rsidP="00E51FFE">
      <w:pPr>
        <w:spacing w:after="0" w:line="240" w:lineRule="auto"/>
        <w:jc w:val="both"/>
        <w:rPr>
          <w:rFonts w:ascii="Cambria" w:hAnsi="Cambria"/>
          <w:sz w:val="12"/>
          <w:szCs w:val="12"/>
          <w:lang w:val="es-PR"/>
        </w:rPr>
      </w:pPr>
    </w:p>
    <w:p w14:paraId="21BD0B4E" w14:textId="1CD7F062"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Vierta la solución saturada en dos vasos separados a una profundidad de al menos dos centímetros. </w:t>
      </w:r>
    </w:p>
    <w:p w14:paraId="10CFD330" w14:textId="77777777" w:rsidR="00815D59" w:rsidRPr="00E51FFE" w:rsidRDefault="00815D59" w:rsidP="0000336E">
      <w:pPr>
        <w:spacing w:after="0" w:line="240" w:lineRule="auto"/>
        <w:jc w:val="both"/>
        <w:rPr>
          <w:rFonts w:ascii="Cambria" w:hAnsi="Cambria"/>
          <w:sz w:val="12"/>
          <w:szCs w:val="12"/>
          <w:lang w:val="es-PR"/>
        </w:rPr>
      </w:pPr>
    </w:p>
    <w:p w14:paraId="58F28CF2" w14:textId="08A0B446"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Configurar la cámara de crecimiento de cristal a. Suspenda el hilo hecho en el Paso 3 de un lápiz colocado en la parte superior de la jarra. segundo. Coloque el vaso en las condiciones deseadas (es decir, baño de hielo, nevera, encimera) sin tocar. </w:t>
      </w:r>
    </w:p>
    <w:p w14:paraId="381AB661" w14:textId="77777777" w:rsidR="00815D59" w:rsidRPr="00E51FFE" w:rsidRDefault="00815D59" w:rsidP="0000336E">
      <w:pPr>
        <w:spacing w:after="0" w:line="240" w:lineRule="auto"/>
        <w:jc w:val="both"/>
        <w:rPr>
          <w:rFonts w:ascii="Cambria" w:hAnsi="Cambria"/>
          <w:sz w:val="12"/>
          <w:szCs w:val="12"/>
          <w:lang w:val="es-PR"/>
        </w:rPr>
      </w:pPr>
    </w:p>
    <w:p w14:paraId="2151FBD7" w14:textId="0A14656D"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Monitoree el crecimiento de los cristales, lo que puede demorar de unas pocas horas a unos pocos días. </w:t>
      </w:r>
    </w:p>
    <w:p w14:paraId="4306F09F" w14:textId="77777777" w:rsidR="00815D59" w:rsidRPr="00E51FFE" w:rsidRDefault="00815D59" w:rsidP="0000336E">
      <w:pPr>
        <w:spacing w:after="0" w:line="240" w:lineRule="auto"/>
        <w:jc w:val="both"/>
        <w:rPr>
          <w:rFonts w:ascii="Cambria" w:hAnsi="Cambria"/>
          <w:sz w:val="12"/>
          <w:szCs w:val="12"/>
          <w:lang w:val="es-PR"/>
        </w:rPr>
      </w:pPr>
    </w:p>
    <w:p w14:paraId="1CEEF62E" w14:textId="628ECFB2" w:rsidR="00815D59"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 xml:space="preserve">Investigue el tipo de material utilizado en el experimento, determine la estructura cristalina esperada y encuentre algunas imágenes de estos cristales. </w:t>
      </w:r>
    </w:p>
    <w:p w14:paraId="07559D3C" w14:textId="77777777" w:rsidR="00815D59" w:rsidRPr="00E51FFE" w:rsidRDefault="00815D59" w:rsidP="0000336E">
      <w:pPr>
        <w:spacing w:after="0" w:line="240" w:lineRule="auto"/>
        <w:jc w:val="both"/>
        <w:rPr>
          <w:rFonts w:ascii="Cambria" w:hAnsi="Cambria"/>
          <w:sz w:val="12"/>
          <w:szCs w:val="12"/>
          <w:lang w:val="es-PR"/>
        </w:rPr>
      </w:pPr>
    </w:p>
    <w:p w14:paraId="2F147AEF" w14:textId="22DDC9A9" w:rsidR="0000336E" w:rsidRPr="00275CAE" w:rsidRDefault="0000336E" w:rsidP="00275CAE">
      <w:pPr>
        <w:pStyle w:val="ListParagraph"/>
        <w:numPr>
          <w:ilvl w:val="0"/>
          <w:numId w:val="32"/>
        </w:numPr>
        <w:spacing w:after="0" w:line="240" w:lineRule="auto"/>
        <w:jc w:val="both"/>
        <w:rPr>
          <w:rFonts w:ascii="Cambria" w:hAnsi="Cambria"/>
          <w:sz w:val="24"/>
          <w:szCs w:val="24"/>
          <w:lang w:val="es-PR"/>
        </w:rPr>
      </w:pPr>
      <w:r w:rsidRPr="00275CAE">
        <w:rPr>
          <w:rFonts w:ascii="Cambria" w:hAnsi="Cambria"/>
          <w:sz w:val="24"/>
          <w:szCs w:val="24"/>
          <w:lang w:val="es-PR"/>
        </w:rPr>
        <w:t>Examine los cristales que creció, usando una lupa de lente de mano y / o un microscopio óptico. Haz un bosquejo de las formas de cristal a continuación. Compara tus cristales con los resultados encontrados en el Paso 7.</w:t>
      </w:r>
    </w:p>
    <w:p w14:paraId="170C2736" w14:textId="17D7F19B" w:rsidR="00652BA1" w:rsidRDefault="00652BA1" w:rsidP="000033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eastAsia="Times New Roman" w:hAnsi="Cambria" w:cs="Courier New"/>
          <w:sz w:val="24"/>
          <w:szCs w:val="24"/>
          <w:lang w:val="es-ES"/>
        </w:rPr>
      </w:pPr>
    </w:p>
    <w:p w14:paraId="66A9EB47" w14:textId="4B221C2E"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Preguntas</w:t>
      </w:r>
      <w:r w:rsidR="00B571C6">
        <w:rPr>
          <w:rFonts w:ascii="Cambria" w:hAnsi="Cambria"/>
          <w:b/>
          <w:color w:val="002060"/>
          <w:sz w:val="28"/>
          <w:lang w:val="es-PR"/>
        </w:rPr>
        <w:t xml:space="preserve"> de discusión</w:t>
      </w:r>
    </w:p>
    <w:p w14:paraId="769FEE5E" w14:textId="77777777" w:rsidR="00787381" w:rsidRPr="00787381" w:rsidRDefault="00787381" w:rsidP="00073C03">
      <w:pPr>
        <w:spacing w:after="0" w:line="240" w:lineRule="auto"/>
        <w:rPr>
          <w:rFonts w:ascii="Cambria" w:hAnsi="Cambria"/>
          <w:lang w:val="es-PR"/>
        </w:rPr>
      </w:pPr>
    </w:p>
    <w:p w14:paraId="5F41EC6D" w14:textId="2CF8D2A4" w:rsidR="00787381" w:rsidRDefault="00787381" w:rsidP="00787381">
      <w:pPr>
        <w:pStyle w:val="ListParagraph"/>
        <w:numPr>
          <w:ilvl w:val="0"/>
          <w:numId w:val="27"/>
        </w:numPr>
        <w:spacing w:after="0" w:line="240" w:lineRule="auto"/>
        <w:jc w:val="both"/>
        <w:rPr>
          <w:rFonts w:ascii="Cambria" w:hAnsi="Cambria"/>
          <w:sz w:val="24"/>
          <w:szCs w:val="24"/>
          <w:lang w:val="es-PR"/>
        </w:rPr>
      </w:pPr>
      <w:r w:rsidRPr="00787381">
        <w:rPr>
          <w:rFonts w:ascii="Cambria" w:hAnsi="Cambria"/>
          <w:sz w:val="24"/>
          <w:szCs w:val="24"/>
          <w:lang w:val="es-PR"/>
        </w:rPr>
        <w:t xml:space="preserve">¿Qué significan los siguientes términos? </w:t>
      </w:r>
    </w:p>
    <w:p w14:paraId="60B5B864" w14:textId="77777777" w:rsidR="00787381" w:rsidRPr="00683025" w:rsidRDefault="00787381" w:rsidP="00787381">
      <w:pPr>
        <w:pStyle w:val="ListParagraph"/>
        <w:spacing w:after="0" w:line="240" w:lineRule="auto"/>
        <w:jc w:val="both"/>
        <w:rPr>
          <w:rFonts w:ascii="Cambria" w:hAnsi="Cambria"/>
          <w:sz w:val="24"/>
          <w:szCs w:val="12"/>
          <w:lang w:val="es-PR"/>
        </w:rPr>
      </w:pPr>
    </w:p>
    <w:p w14:paraId="57E0291F" w14:textId="5F4974DE" w:rsidR="00787381" w:rsidRP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s</w:t>
      </w:r>
      <w:r>
        <w:rPr>
          <w:rFonts w:ascii="Cambria" w:hAnsi="Cambria"/>
          <w:sz w:val="24"/>
          <w:szCs w:val="24"/>
          <w:lang w:val="es-PR"/>
        </w:rPr>
        <w:t>ú</w:t>
      </w:r>
      <w:r w:rsidRPr="00787381">
        <w:rPr>
          <w:rFonts w:ascii="Cambria" w:hAnsi="Cambria"/>
          <w:sz w:val="24"/>
          <w:szCs w:val="24"/>
          <w:lang w:val="es-PR"/>
        </w:rPr>
        <w:t xml:space="preserve">per saturado </w:t>
      </w:r>
    </w:p>
    <w:p w14:paraId="7653EF76" w14:textId="77777777" w:rsidR="00787381" w:rsidRPr="00683025" w:rsidRDefault="00787381" w:rsidP="009D52C4">
      <w:pPr>
        <w:pStyle w:val="ListParagraph"/>
        <w:spacing w:after="0" w:line="240" w:lineRule="auto"/>
        <w:ind w:left="1440"/>
        <w:jc w:val="both"/>
        <w:rPr>
          <w:rFonts w:ascii="Cambria" w:hAnsi="Cambria"/>
          <w:sz w:val="24"/>
          <w:szCs w:val="6"/>
          <w:lang w:val="es-PR"/>
        </w:rPr>
      </w:pPr>
    </w:p>
    <w:p w14:paraId="1D18104B" w14:textId="5D504D08" w:rsidR="00787381" w:rsidRP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material amorfo</w:t>
      </w:r>
    </w:p>
    <w:p w14:paraId="3340F052" w14:textId="77777777" w:rsidR="00787381" w:rsidRPr="00683025" w:rsidRDefault="00787381" w:rsidP="009D52C4">
      <w:pPr>
        <w:pStyle w:val="ListParagraph"/>
        <w:spacing w:after="0" w:line="240" w:lineRule="auto"/>
        <w:ind w:left="1440"/>
        <w:jc w:val="both"/>
        <w:rPr>
          <w:rFonts w:ascii="Cambria" w:hAnsi="Cambria"/>
          <w:sz w:val="24"/>
          <w:szCs w:val="6"/>
          <w:lang w:val="es-PR"/>
        </w:rPr>
      </w:pPr>
    </w:p>
    <w:p w14:paraId="7180D729" w14:textId="39CECB15" w:rsidR="00787381" w:rsidRP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 xml:space="preserve">policristalino </w:t>
      </w:r>
    </w:p>
    <w:p w14:paraId="1AA7FE2D" w14:textId="77777777" w:rsidR="00787381" w:rsidRPr="00683025" w:rsidRDefault="00787381" w:rsidP="009D52C4">
      <w:pPr>
        <w:pStyle w:val="ListParagraph"/>
        <w:spacing w:after="0" w:line="240" w:lineRule="auto"/>
        <w:ind w:left="1440"/>
        <w:jc w:val="both"/>
        <w:rPr>
          <w:rFonts w:ascii="Cambria" w:hAnsi="Cambria"/>
          <w:sz w:val="24"/>
          <w:szCs w:val="6"/>
          <w:lang w:val="es-PR"/>
        </w:rPr>
      </w:pPr>
    </w:p>
    <w:p w14:paraId="3F7983F8" w14:textId="5C884D55" w:rsid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exotérmica / endotérmica</w:t>
      </w:r>
    </w:p>
    <w:p w14:paraId="740BA106" w14:textId="77777777" w:rsidR="00683025" w:rsidRPr="00683025" w:rsidRDefault="00683025" w:rsidP="00683025">
      <w:pPr>
        <w:spacing w:after="0" w:line="240" w:lineRule="auto"/>
        <w:jc w:val="both"/>
        <w:rPr>
          <w:rFonts w:ascii="Cambria" w:hAnsi="Cambria"/>
          <w:sz w:val="24"/>
          <w:szCs w:val="24"/>
          <w:lang w:val="es-PR"/>
        </w:rPr>
      </w:pPr>
    </w:p>
    <w:p w14:paraId="1F2B7498" w14:textId="6B1BC464" w:rsidR="00787381" w:rsidRP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 xml:space="preserve">defectos de cristal </w:t>
      </w:r>
    </w:p>
    <w:p w14:paraId="60D51F39" w14:textId="77777777" w:rsidR="00787381" w:rsidRPr="00683025" w:rsidRDefault="00787381" w:rsidP="009D52C4">
      <w:pPr>
        <w:spacing w:after="0" w:line="240" w:lineRule="auto"/>
        <w:jc w:val="both"/>
        <w:rPr>
          <w:rFonts w:ascii="Cambria" w:hAnsi="Cambria"/>
          <w:sz w:val="24"/>
          <w:szCs w:val="6"/>
          <w:lang w:val="es-PR"/>
        </w:rPr>
      </w:pPr>
    </w:p>
    <w:p w14:paraId="54958816" w14:textId="3D131419" w:rsidR="00787381" w:rsidRPr="00787381" w:rsidRDefault="00787381" w:rsidP="009D52C4">
      <w:pPr>
        <w:pStyle w:val="ListParagraph"/>
        <w:numPr>
          <w:ilvl w:val="0"/>
          <w:numId w:val="28"/>
        </w:numPr>
        <w:spacing w:after="0" w:line="240" w:lineRule="auto"/>
        <w:ind w:left="1440"/>
        <w:jc w:val="both"/>
        <w:rPr>
          <w:rFonts w:ascii="Cambria" w:hAnsi="Cambria"/>
          <w:sz w:val="24"/>
          <w:szCs w:val="24"/>
          <w:lang w:val="es-PR"/>
        </w:rPr>
      </w:pPr>
      <w:r w:rsidRPr="00787381">
        <w:rPr>
          <w:rFonts w:ascii="Cambria" w:hAnsi="Cambria"/>
          <w:sz w:val="24"/>
          <w:szCs w:val="24"/>
          <w:lang w:val="es-PR"/>
        </w:rPr>
        <w:t xml:space="preserve">límite de grano </w:t>
      </w:r>
    </w:p>
    <w:p w14:paraId="1CF04F33" w14:textId="77777777" w:rsidR="00787381" w:rsidRPr="00683025" w:rsidRDefault="00787381" w:rsidP="00787381">
      <w:pPr>
        <w:spacing w:after="0" w:line="240" w:lineRule="auto"/>
        <w:jc w:val="both"/>
        <w:rPr>
          <w:rFonts w:ascii="Cambria" w:hAnsi="Cambria"/>
          <w:sz w:val="24"/>
          <w:szCs w:val="12"/>
          <w:lang w:val="es-PR"/>
        </w:rPr>
      </w:pPr>
    </w:p>
    <w:p w14:paraId="0C340383" w14:textId="782E4394"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Coment</w:t>
      </w:r>
      <w:r>
        <w:rPr>
          <w:rFonts w:ascii="Cambria" w:hAnsi="Cambria"/>
          <w:sz w:val="24"/>
          <w:szCs w:val="24"/>
          <w:lang w:val="es-PR"/>
        </w:rPr>
        <w:t>a</w:t>
      </w:r>
      <w:r w:rsidRPr="00787381">
        <w:rPr>
          <w:rFonts w:ascii="Cambria" w:hAnsi="Cambria"/>
          <w:sz w:val="24"/>
          <w:szCs w:val="24"/>
          <w:lang w:val="es-PR"/>
        </w:rPr>
        <w:t xml:space="preserve"> brevemente </w:t>
      </w:r>
      <w:r>
        <w:rPr>
          <w:rFonts w:ascii="Cambria" w:hAnsi="Cambria"/>
          <w:sz w:val="24"/>
          <w:szCs w:val="24"/>
          <w:lang w:val="es-PR"/>
        </w:rPr>
        <w:t>t</w:t>
      </w:r>
      <w:r w:rsidRPr="00787381">
        <w:rPr>
          <w:rFonts w:ascii="Cambria" w:hAnsi="Cambria"/>
          <w:sz w:val="24"/>
          <w:szCs w:val="24"/>
          <w:lang w:val="es-PR"/>
        </w:rPr>
        <w:t xml:space="preserve">u experiencia con el crecimiento de cristales en esta actividad. </w:t>
      </w:r>
    </w:p>
    <w:p w14:paraId="7923893C" w14:textId="77777777" w:rsidR="00787381" w:rsidRPr="00683025" w:rsidRDefault="00787381" w:rsidP="00787381">
      <w:pPr>
        <w:spacing w:after="0" w:line="240" w:lineRule="auto"/>
        <w:jc w:val="both"/>
        <w:rPr>
          <w:rFonts w:ascii="Cambria" w:hAnsi="Cambria"/>
          <w:sz w:val="24"/>
          <w:szCs w:val="12"/>
          <w:lang w:val="es-PR"/>
        </w:rPr>
      </w:pPr>
    </w:p>
    <w:p w14:paraId="447957F4" w14:textId="10ED49EF"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 xml:space="preserve">¿Dónde más </w:t>
      </w:r>
      <w:r>
        <w:rPr>
          <w:rFonts w:ascii="Cambria" w:hAnsi="Cambria"/>
          <w:sz w:val="24"/>
          <w:szCs w:val="24"/>
          <w:lang w:val="es-PR"/>
        </w:rPr>
        <w:t>observas</w:t>
      </w:r>
      <w:r w:rsidRPr="00787381">
        <w:rPr>
          <w:rFonts w:ascii="Cambria" w:hAnsi="Cambria"/>
          <w:sz w:val="24"/>
          <w:szCs w:val="24"/>
          <w:lang w:val="es-PR"/>
        </w:rPr>
        <w:t xml:space="preserve"> cristales? </w:t>
      </w:r>
    </w:p>
    <w:p w14:paraId="12D936A9" w14:textId="77777777" w:rsidR="00787381" w:rsidRPr="00683025" w:rsidRDefault="00787381" w:rsidP="00787381">
      <w:pPr>
        <w:spacing w:after="0" w:line="240" w:lineRule="auto"/>
        <w:jc w:val="both"/>
        <w:rPr>
          <w:rFonts w:ascii="Cambria" w:hAnsi="Cambria"/>
          <w:sz w:val="24"/>
          <w:szCs w:val="12"/>
          <w:lang w:val="es-PR"/>
        </w:rPr>
      </w:pPr>
    </w:p>
    <w:p w14:paraId="12907690" w14:textId="3DB66481"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¿Por qué necesitamos conocer la estructura cristalina de un material? Expli</w:t>
      </w:r>
      <w:r>
        <w:rPr>
          <w:rFonts w:ascii="Cambria" w:hAnsi="Cambria"/>
          <w:sz w:val="24"/>
          <w:szCs w:val="24"/>
          <w:lang w:val="es-PR"/>
        </w:rPr>
        <w:t>ca</w:t>
      </w:r>
      <w:r w:rsidRPr="00787381">
        <w:rPr>
          <w:rFonts w:ascii="Cambria" w:hAnsi="Cambria"/>
          <w:sz w:val="24"/>
          <w:szCs w:val="24"/>
          <w:lang w:val="es-PR"/>
        </w:rPr>
        <w:t xml:space="preserve">, </w:t>
      </w:r>
      <w:r>
        <w:rPr>
          <w:rFonts w:ascii="Cambria" w:hAnsi="Cambria"/>
          <w:sz w:val="24"/>
          <w:szCs w:val="24"/>
          <w:lang w:val="es-PR"/>
        </w:rPr>
        <w:t>de forma</w:t>
      </w:r>
      <w:r w:rsidRPr="00787381">
        <w:rPr>
          <w:rFonts w:ascii="Cambria" w:hAnsi="Cambria"/>
          <w:sz w:val="24"/>
          <w:szCs w:val="24"/>
          <w:lang w:val="es-PR"/>
        </w:rPr>
        <w:t xml:space="preserve"> general, cómo diferentes estructuras pueden resultar en diferentes propiedades. </w:t>
      </w:r>
    </w:p>
    <w:p w14:paraId="535CF4EA" w14:textId="77777777" w:rsidR="00787381" w:rsidRPr="00683025" w:rsidRDefault="00787381" w:rsidP="00787381">
      <w:pPr>
        <w:spacing w:after="0" w:line="240" w:lineRule="auto"/>
        <w:jc w:val="both"/>
        <w:rPr>
          <w:rFonts w:ascii="Cambria" w:hAnsi="Cambria"/>
          <w:sz w:val="24"/>
          <w:szCs w:val="12"/>
          <w:lang w:val="es-PR"/>
        </w:rPr>
      </w:pPr>
    </w:p>
    <w:p w14:paraId="38F5268E" w14:textId="298781FC"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 xml:space="preserve">¿Qué tipos de defectos pueden haberse introducido en los cristales que creciste? </w:t>
      </w:r>
    </w:p>
    <w:p w14:paraId="1736F72B" w14:textId="77777777" w:rsidR="00787381" w:rsidRPr="00683025" w:rsidRDefault="00787381" w:rsidP="00787381">
      <w:pPr>
        <w:spacing w:after="0" w:line="240" w:lineRule="auto"/>
        <w:jc w:val="both"/>
        <w:rPr>
          <w:rFonts w:ascii="Cambria" w:hAnsi="Cambria"/>
          <w:sz w:val="24"/>
          <w:szCs w:val="12"/>
          <w:lang w:val="es-PR"/>
        </w:rPr>
      </w:pPr>
    </w:p>
    <w:p w14:paraId="62619598" w14:textId="59EDED1E"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lastRenderedPageBreak/>
        <w:t>¿Qué aspectos ambientales de</w:t>
      </w:r>
      <w:r w:rsidR="009D52C4">
        <w:rPr>
          <w:rFonts w:ascii="Cambria" w:hAnsi="Cambria"/>
          <w:sz w:val="24"/>
          <w:szCs w:val="24"/>
          <w:lang w:val="es-PR"/>
        </w:rPr>
        <w:t>l</w:t>
      </w:r>
      <w:r w:rsidRPr="00787381">
        <w:rPr>
          <w:rFonts w:ascii="Cambria" w:hAnsi="Cambria"/>
          <w:sz w:val="24"/>
          <w:szCs w:val="24"/>
          <w:lang w:val="es-PR"/>
        </w:rPr>
        <w:t xml:space="preserve"> experimento pueden haber contribuido a lo que observaste? </w:t>
      </w:r>
    </w:p>
    <w:p w14:paraId="37FDEEAC" w14:textId="77777777" w:rsidR="00787381" w:rsidRPr="00683025" w:rsidRDefault="00787381" w:rsidP="00787381">
      <w:pPr>
        <w:spacing w:after="0" w:line="240" w:lineRule="auto"/>
        <w:jc w:val="both"/>
        <w:rPr>
          <w:rFonts w:ascii="Cambria" w:hAnsi="Cambria"/>
          <w:sz w:val="24"/>
          <w:szCs w:val="12"/>
          <w:lang w:val="es-PR"/>
        </w:rPr>
      </w:pPr>
    </w:p>
    <w:p w14:paraId="3142AA81" w14:textId="2E17E5F2"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 xml:space="preserve">¿Fue el crecimiento cristalino endotérmico o exotérmico? ¿Por qué? </w:t>
      </w:r>
    </w:p>
    <w:p w14:paraId="744A204E" w14:textId="77777777" w:rsidR="00787381" w:rsidRPr="00683025" w:rsidRDefault="00787381" w:rsidP="00787381">
      <w:pPr>
        <w:spacing w:after="0" w:line="240" w:lineRule="auto"/>
        <w:jc w:val="both"/>
        <w:rPr>
          <w:rFonts w:ascii="Cambria" w:hAnsi="Cambria"/>
          <w:sz w:val="24"/>
          <w:szCs w:val="12"/>
          <w:lang w:val="es-PR"/>
        </w:rPr>
      </w:pPr>
    </w:p>
    <w:p w14:paraId="049F54CC" w14:textId="3E4EA3BD" w:rsidR="00787381" w:rsidRPr="009D52C4" w:rsidRDefault="00787381" w:rsidP="00787381">
      <w:pPr>
        <w:pStyle w:val="ListParagraph"/>
        <w:numPr>
          <w:ilvl w:val="0"/>
          <w:numId w:val="26"/>
        </w:numPr>
        <w:spacing w:after="0" w:line="240" w:lineRule="auto"/>
        <w:jc w:val="both"/>
        <w:rPr>
          <w:rFonts w:ascii="Cambria" w:hAnsi="Cambria"/>
          <w:i/>
          <w:sz w:val="24"/>
          <w:szCs w:val="24"/>
          <w:lang w:val="es-PR"/>
        </w:rPr>
      </w:pPr>
      <w:r w:rsidRPr="00787381">
        <w:rPr>
          <w:rFonts w:ascii="Cambria" w:hAnsi="Cambria"/>
          <w:sz w:val="24"/>
          <w:szCs w:val="24"/>
          <w:lang w:val="es-PR"/>
        </w:rPr>
        <w:t>¿Cuáles son algunos usos prácticos para una solución s</w:t>
      </w:r>
      <w:r w:rsidR="009D52C4">
        <w:rPr>
          <w:rFonts w:ascii="Cambria" w:hAnsi="Cambria"/>
          <w:sz w:val="24"/>
          <w:szCs w:val="24"/>
          <w:lang w:val="es-PR"/>
        </w:rPr>
        <w:t>ú</w:t>
      </w:r>
      <w:r w:rsidRPr="00787381">
        <w:rPr>
          <w:rFonts w:ascii="Cambria" w:hAnsi="Cambria"/>
          <w:sz w:val="24"/>
          <w:szCs w:val="24"/>
          <w:lang w:val="es-PR"/>
        </w:rPr>
        <w:t>per</w:t>
      </w:r>
      <w:r w:rsidR="009D52C4">
        <w:rPr>
          <w:rFonts w:ascii="Cambria" w:hAnsi="Cambria"/>
          <w:sz w:val="24"/>
          <w:szCs w:val="24"/>
          <w:lang w:val="es-PR"/>
        </w:rPr>
        <w:t xml:space="preserve"> </w:t>
      </w:r>
      <w:r w:rsidRPr="00787381">
        <w:rPr>
          <w:rFonts w:ascii="Cambria" w:hAnsi="Cambria"/>
          <w:sz w:val="24"/>
          <w:szCs w:val="24"/>
          <w:lang w:val="es-PR"/>
        </w:rPr>
        <w:t xml:space="preserve">saturada de acetato de sodio? </w:t>
      </w:r>
      <w:r w:rsidRPr="009D52C4">
        <w:rPr>
          <w:rFonts w:ascii="Cambria" w:hAnsi="Cambria"/>
          <w:i/>
          <w:sz w:val="24"/>
          <w:szCs w:val="24"/>
          <w:lang w:val="es-PR"/>
        </w:rPr>
        <w:t>(Piens</w:t>
      </w:r>
      <w:r w:rsidR="009D52C4" w:rsidRPr="009D52C4">
        <w:rPr>
          <w:rFonts w:ascii="Cambria" w:hAnsi="Cambria"/>
          <w:i/>
          <w:sz w:val="24"/>
          <w:szCs w:val="24"/>
          <w:lang w:val="es-PR"/>
        </w:rPr>
        <w:t>a</w:t>
      </w:r>
      <w:r w:rsidRPr="009D52C4">
        <w:rPr>
          <w:rFonts w:ascii="Cambria" w:hAnsi="Cambria"/>
          <w:i/>
          <w:sz w:val="24"/>
          <w:szCs w:val="24"/>
          <w:lang w:val="es-PR"/>
        </w:rPr>
        <w:t xml:space="preserve"> en los calentadores de manos químicos que se usan para las actividades al aire libre en climas fríos.) </w:t>
      </w:r>
    </w:p>
    <w:p w14:paraId="55A9207B" w14:textId="77777777" w:rsidR="00787381" w:rsidRPr="00683025" w:rsidRDefault="00787381" w:rsidP="00787381">
      <w:pPr>
        <w:spacing w:after="0" w:line="240" w:lineRule="auto"/>
        <w:jc w:val="both"/>
        <w:rPr>
          <w:rFonts w:ascii="Cambria" w:hAnsi="Cambria"/>
          <w:sz w:val="24"/>
          <w:szCs w:val="12"/>
          <w:lang w:val="es-PR"/>
        </w:rPr>
      </w:pPr>
    </w:p>
    <w:p w14:paraId="098DC0BE" w14:textId="2E68BA0B" w:rsidR="00787381" w:rsidRPr="00787381" w:rsidRDefault="00787381" w:rsidP="00787381">
      <w:pPr>
        <w:pStyle w:val="ListParagraph"/>
        <w:numPr>
          <w:ilvl w:val="0"/>
          <w:numId w:val="26"/>
        </w:numPr>
        <w:spacing w:after="0" w:line="240" w:lineRule="auto"/>
        <w:jc w:val="both"/>
        <w:rPr>
          <w:rFonts w:ascii="Cambria" w:hAnsi="Cambria"/>
          <w:sz w:val="24"/>
          <w:szCs w:val="24"/>
          <w:lang w:val="es-PR"/>
        </w:rPr>
      </w:pPr>
      <w:r w:rsidRPr="00787381">
        <w:rPr>
          <w:rFonts w:ascii="Cambria" w:hAnsi="Cambria"/>
          <w:sz w:val="24"/>
          <w:szCs w:val="24"/>
          <w:lang w:val="es-PR"/>
        </w:rPr>
        <w:t>¿Cómo es este experimento un ejemplo de autoensamblaje?</w:t>
      </w:r>
    </w:p>
    <w:p w14:paraId="1E27E66F" w14:textId="2F7C352A" w:rsidR="00787381" w:rsidRDefault="00787381" w:rsidP="00787381">
      <w:pPr>
        <w:spacing w:after="0" w:line="240" w:lineRule="auto"/>
        <w:jc w:val="both"/>
        <w:rPr>
          <w:rFonts w:ascii="Cambria" w:hAnsi="Cambria"/>
          <w:sz w:val="24"/>
          <w:szCs w:val="24"/>
          <w:lang w:val="es-PR"/>
        </w:rPr>
      </w:pPr>
      <w:r w:rsidRPr="00317413">
        <w:rPr>
          <w:rFonts w:ascii="Cambria" w:hAnsi="Cambria"/>
          <w:sz w:val="24"/>
          <w:szCs w:val="24"/>
          <w:lang w:val="es-PR"/>
        </w:rPr>
        <w:t> </w:t>
      </w:r>
    </w:p>
    <w:p w14:paraId="4B1053F7" w14:textId="4C71FE0D" w:rsidR="00683025" w:rsidRDefault="00683025" w:rsidP="00787381">
      <w:pPr>
        <w:spacing w:after="0" w:line="240" w:lineRule="auto"/>
        <w:jc w:val="both"/>
        <w:rPr>
          <w:rFonts w:ascii="Cambria" w:hAnsi="Cambria"/>
          <w:sz w:val="24"/>
          <w:szCs w:val="24"/>
          <w:lang w:val="es-PR"/>
        </w:rPr>
      </w:pPr>
    </w:p>
    <w:p w14:paraId="4C2C11F6" w14:textId="51B9F105" w:rsidR="00683025" w:rsidRDefault="00683025" w:rsidP="00787381">
      <w:pPr>
        <w:spacing w:after="0" w:line="240" w:lineRule="auto"/>
        <w:jc w:val="both"/>
        <w:rPr>
          <w:rFonts w:ascii="Cambria" w:hAnsi="Cambria"/>
          <w:sz w:val="24"/>
          <w:szCs w:val="24"/>
          <w:lang w:val="es-PR"/>
        </w:rPr>
      </w:pPr>
    </w:p>
    <w:p w14:paraId="656020CF" w14:textId="33D796CB" w:rsidR="00683025" w:rsidRDefault="00683025" w:rsidP="00787381">
      <w:pPr>
        <w:spacing w:after="0" w:line="240" w:lineRule="auto"/>
        <w:jc w:val="both"/>
        <w:rPr>
          <w:rFonts w:ascii="Cambria" w:hAnsi="Cambria"/>
          <w:sz w:val="24"/>
          <w:szCs w:val="24"/>
          <w:lang w:val="es-PR"/>
        </w:rPr>
      </w:pPr>
    </w:p>
    <w:p w14:paraId="70C0AB4E" w14:textId="2A78CD11" w:rsidR="00683025" w:rsidRDefault="00683025" w:rsidP="00787381">
      <w:pPr>
        <w:spacing w:after="0" w:line="240" w:lineRule="auto"/>
        <w:jc w:val="both"/>
        <w:rPr>
          <w:rFonts w:ascii="Cambria" w:hAnsi="Cambria"/>
          <w:sz w:val="24"/>
          <w:szCs w:val="24"/>
          <w:lang w:val="es-PR"/>
        </w:rPr>
      </w:pPr>
    </w:p>
    <w:p w14:paraId="775FD738" w14:textId="32D07B93" w:rsidR="00683025" w:rsidRDefault="00683025" w:rsidP="00787381">
      <w:pPr>
        <w:spacing w:after="0" w:line="240" w:lineRule="auto"/>
        <w:jc w:val="both"/>
        <w:rPr>
          <w:rFonts w:ascii="Cambria" w:hAnsi="Cambria"/>
          <w:sz w:val="24"/>
          <w:szCs w:val="24"/>
          <w:lang w:val="es-PR"/>
        </w:rPr>
      </w:pPr>
    </w:p>
    <w:p w14:paraId="0321968A" w14:textId="77777777" w:rsidR="00683025" w:rsidRPr="00317413" w:rsidRDefault="00683025" w:rsidP="00787381">
      <w:pPr>
        <w:spacing w:after="0" w:line="240" w:lineRule="auto"/>
        <w:jc w:val="both"/>
        <w:rPr>
          <w:rFonts w:ascii="Cambria" w:hAnsi="Cambria"/>
          <w:sz w:val="24"/>
          <w:szCs w:val="24"/>
          <w:lang w:val="es-PR"/>
        </w:rPr>
      </w:pPr>
    </w:p>
    <w:p w14:paraId="195BA58F" w14:textId="1594FE1F" w:rsidR="00787381" w:rsidRDefault="00787381" w:rsidP="00787381">
      <w:pPr>
        <w:spacing w:after="0" w:line="240" w:lineRule="auto"/>
        <w:ind w:firstLine="720"/>
        <w:jc w:val="both"/>
        <w:rPr>
          <w:rFonts w:ascii="Cambria" w:hAnsi="Cambria"/>
          <w:sz w:val="24"/>
          <w:szCs w:val="24"/>
          <w:lang w:val="es-PR"/>
        </w:rPr>
      </w:pPr>
      <w:r>
        <w:rPr>
          <w:rFonts w:ascii="Cambria" w:hAnsi="Cambria"/>
          <w:sz w:val="24"/>
          <w:szCs w:val="24"/>
          <w:lang w:val="es-PR"/>
        </w:rPr>
        <w:t xml:space="preserve">Para las siguientes </w:t>
      </w:r>
      <w:r w:rsidRPr="00317413">
        <w:rPr>
          <w:rFonts w:ascii="Cambria" w:hAnsi="Cambria"/>
          <w:sz w:val="24"/>
          <w:szCs w:val="24"/>
          <w:lang w:val="es-PR"/>
        </w:rPr>
        <w:t xml:space="preserve">preguntas el instructor </w:t>
      </w:r>
      <w:r>
        <w:rPr>
          <w:rFonts w:ascii="Cambria" w:hAnsi="Cambria"/>
          <w:sz w:val="24"/>
          <w:szCs w:val="24"/>
          <w:lang w:val="es-PR"/>
        </w:rPr>
        <w:t xml:space="preserve">debe haber </w:t>
      </w:r>
      <w:r w:rsidRPr="00317413">
        <w:rPr>
          <w:rFonts w:ascii="Cambria" w:hAnsi="Cambria"/>
          <w:sz w:val="24"/>
          <w:szCs w:val="24"/>
          <w:lang w:val="es-PR"/>
        </w:rPr>
        <w:t xml:space="preserve">repasado </w:t>
      </w:r>
      <w:r>
        <w:rPr>
          <w:rFonts w:ascii="Cambria" w:hAnsi="Cambria"/>
          <w:sz w:val="24"/>
          <w:szCs w:val="24"/>
          <w:lang w:val="es-PR"/>
        </w:rPr>
        <w:t>la presentación</w:t>
      </w:r>
      <w:r w:rsidRPr="00317413">
        <w:rPr>
          <w:rFonts w:ascii="Cambria" w:hAnsi="Cambria"/>
          <w:sz w:val="24"/>
          <w:szCs w:val="24"/>
          <w:lang w:val="es-PR"/>
        </w:rPr>
        <w:t xml:space="preserve"> de PowerPoint con la clase, </w:t>
      </w:r>
      <w:r w:rsidR="009D52C4">
        <w:rPr>
          <w:rFonts w:ascii="Cambria" w:hAnsi="Cambria"/>
          <w:sz w:val="24"/>
          <w:szCs w:val="24"/>
          <w:lang w:val="es-PR"/>
        </w:rPr>
        <w:t>sobre</w:t>
      </w:r>
      <w:r w:rsidRPr="00317413">
        <w:rPr>
          <w:rFonts w:ascii="Cambria" w:hAnsi="Cambria"/>
          <w:sz w:val="24"/>
          <w:szCs w:val="24"/>
          <w:lang w:val="es-PR"/>
        </w:rPr>
        <w:t xml:space="preserve"> </w:t>
      </w:r>
      <w:r w:rsidR="009D52C4">
        <w:rPr>
          <w:rFonts w:ascii="Cambria" w:hAnsi="Cambria"/>
          <w:sz w:val="24"/>
          <w:szCs w:val="24"/>
          <w:lang w:val="es-PR"/>
        </w:rPr>
        <w:t>la estructura</w:t>
      </w:r>
      <w:r w:rsidRPr="00317413">
        <w:rPr>
          <w:rFonts w:ascii="Cambria" w:hAnsi="Cambria"/>
          <w:sz w:val="24"/>
          <w:szCs w:val="24"/>
          <w:lang w:val="es-PR"/>
        </w:rPr>
        <w:t xml:space="preserve"> de</w:t>
      </w:r>
      <w:r w:rsidR="009D52C4">
        <w:rPr>
          <w:rFonts w:ascii="Cambria" w:hAnsi="Cambria"/>
          <w:sz w:val="24"/>
          <w:szCs w:val="24"/>
          <w:lang w:val="es-PR"/>
        </w:rPr>
        <w:t>l</w:t>
      </w:r>
      <w:r w:rsidRPr="00317413">
        <w:rPr>
          <w:rFonts w:ascii="Cambria" w:hAnsi="Cambria"/>
          <w:sz w:val="24"/>
          <w:szCs w:val="24"/>
          <w:lang w:val="es-PR"/>
        </w:rPr>
        <w:t xml:space="preserve"> cristal y la terminología de la </w:t>
      </w:r>
      <w:r w:rsidR="00683025">
        <w:rPr>
          <w:rFonts w:ascii="Cambria" w:hAnsi="Cambria"/>
          <w:sz w:val="24"/>
          <w:szCs w:val="24"/>
          <w:lang w:val="es-PR"/>
        </w:rPr>
        <w:t>celda (“célula”)</w:t>
      </w:r>
      <w:r w:rsidRPr="00317413">
        <w:rPr>
          <w:rFonts w:ascii="Cambria" w:hAnsi="Cambria"/>
          <w:sz w:val="24"/>
          <w:szCs w:val="24"/>
          <w:lang w:val="es-PR"/>
        </w:rPr>
        <w:t xml:space="preserve"> unitaria. </w:t>
      </w:r>
    </w:p>
    <w:p w14:paraId="381CC402" w14:textId="77777777" w:rsidR="00787381" w:rsidRDefault="00787381" w:rsidP="00787381">
      <w:pPr>
        <w:spacing w:after="0" w:line="240" w:lineRule="auto"/>
        <w:jc w:val="both"/>
        <w:rPr>
          <w:rFonts w:ascii="Cambria" w:hAnsi="Cambria"/>
          <w:sz w:val="24"/>
          <w:szCs w:val="24"/>
          <w:lang w:val="es-PR"/>
        </w:rPr>
      </w:pPr>
    </w:p>
    <w:p w14:paraId="4E59B145" w14:textId="77777777" w:rsidR="00683025" w:rsidRDefault="00787381" w:rsidP="00683025">
      <w:pPr>
        <w:pStyle w:val="ListParagraph"/>
        <w:numPr>
          <w:ilvl w:val="0"/>
          <w:numId w:val="25"/>
        </w:numPr>
        <w:spacing w:after="0" w:line="240" w:lineRule="auto"/>
        <w:jc w:val="both"/>
        <w:rPr>
          <w:rFonts w:ascii="Cambria" w:hAnsi="Cambria"/>
          <w:sz w:val="24"/>
          <w:szCs w:val="24"/>
          <w:lang w:val="es-PR"/>
        </w:rPr>
      </w:pPr>
      <w:r w:rsidRPr="00787381">
        <w:rPr>
          <w:rFonts w:ascii="Cambria" w:hAnsi="Cambria"/>
          <w:sz w:val="24"/>
          <w:szCs w:val="24"/>
          <w:lang w:val="es-PR"/>
        </w:rPr>
        <w:t xml:space="preserve">¿Qué es una </w:t>
      </w:r>
      <w:r w:rsidR="009D52C4">
        <w:rPr>
          <w:rFonts w:ascii="Cambria" w:hAnsi="Cambria"/>
          <w:sz w:val="24"/>
          <w:szCs w:val="24"/>
          <w:lang w:val="es-PR"/>
        </w:rPr>
        <w:t>celda</w:t>
      </w:r>
      <w:r w:rsidRPr="00787381">
        <w:rPr>
          <w:rFonts w:ascii="Cambria" w:hAnsi="Cambria"/>
          <w:sz w:val="24"/>
          <w:szCs w:val="24"/>
          <w:lang w:val="es-PR"/>
        </w:rPr>
        <w:t xml:space="preserve"> unitaria? </w:t>
      </w:r>
    </w:p>
    <w:p w14:paraId="30A6AA01" w14:textId="77777777" w:rsidR="00683025" w:rsidRPr="00683025" w:rsidRDefault="00683025" w:rsidP="00683025">
      <w:pPr>
        <w:pStyle w:val="ListParagraph"/>
        <w:spacing w:after="0" w:line="240" w:lineRule="auto"/>
        <w:jc w:val="both"/>
        <w:rPr>
          <w:rFonts w:ascii="Cambria" w:hAnsi="Cambria"/>
          <w:sz w:val="24"/>
          <w:szCs w:val="12"/>
          <w:lang w:val="es-PR"/>
        </w:rPr>
      </w:pPr>
    </w:p>
    <w:p w14:paraId="09D6BE70" w14:textId="4ABDBAE2" w:rsidR="00787381" w:rsidRPr="00683025" w:rsidRDefault="00683025" w:rsidP="00683025">
      <w:pPr>
        <w:pStyle w:val="ListParagraph"/>
        <w:numPr>
          <w:ilvl w:val="0"/>
          <w:numId w:val="25"/>
        </w:numPr>
        <w:spacing w:after="0" w:line="240" w:lineRule="auto"/>
        <w:jc w:val="both"/>
        <w:rPr>
          <w:rFonts w:ascii="Cambria" w:hAnsi="Cambria"/>
          <w:sz w:val="24"/>
          <w:szCs w:val="24"/>
          <w:lang w:val="es-PR"/>
        </w:rPr>
      </w:pPr>
      <w:r w:rsidRPr="00683025">
        <w:rPr>
          <w:rFonts w:ascii="Cambria" w:hAnsi="Cambria"/>
          <w:sz w:val="24"/>
          <w:szCs w:val="24"/>
          <w:lang w:val="es-PR"/>
        </w:rPr>
        <w:t xml:space="preserve">¿En qué unidades se miden frecuentemente </w:t>
      </w:r>
      <w:r>
        <w:rPr>
          <w:rFonts w:ascii="Cambria" w:hAnsi="Cambria"/>
          <w:sz w:val="24"/>
          <w:szCs w:val="24"/>
          <w:lang w:val="es-PR"/>
        </w:rPr>
        <w:t>l</w:t>
      </w:r>
      <w:r w:rsidR="00787381" w:rsidRPr="00683025">
        <w:rPr>
          <w:rFonts w:ascii="Cambria" w:hAnsi="Cambria"/>
          <w:sz w:val="24"/>
          <w:szCs w:val="24"/>
          <w:lang w:val="es-PR"/>
        </w:rPr>
        <w:t xml:space="preserve">as longitudes de los lados de las celdas unitarias, usualmente designadas como </w:t>
      </w:r>
      <w:r w:rsidRPr="00683025">
        <w:rPr>
          <w:rFonts w:ascii="Cambria" w:hAnsi="Cambria"/>
          <w:sz w:val="24"/>
          <w:szCs w:val="24"/>
          <w:lang w:val="es-PR"/>
        </w:rPr>
        <w:t>“</w:t>
      </w:r>
      <w:r w:rsidR="00787381" w:rsidRPr="00683025">
        <w:rPr>
          <w:rFonts w:ascii="Cambria" w:hAnsi="Cambria"/>
          <w:sz w:val="24"/>
          <w:szCs w:val="24"/>
          <w:lang w:val="es-PR"/>
        </w:rPr>
        <w:t>a</w:t>
      </w:r>
      <w:r w:rsidRPr="00683025">
        <w:rPr>
          <w:rFonts w:ascii="Cambria" w:hAnsi="Cambria"/>
          <w:sz w:val="24"/>
          <w:szCs w:val="24"/>
          <w:lang w:val="es-PR"/>
        </w:rPr>
        <w:t>”</w:t>
      </w:r>
      <w:r w:rsidR="00787381" w:rsidRPr="00683025">
        <w:rPr>
          <w:rFonts w:ascii="Cambria" w:hAnsi="Cambria"/>
          <w:sz w:val="24"/>
          <w:szCs w:val="24"/>
          <w:lang w:val="es-PR"/>
        </w:rPr>
        <w:t xml:space="preserve">, </w:t>
      </w:r>
      <w:r w:rsidRPr="00683025">
        <w:rPr>
          <w:rFonts w:ascii="Cambria" w:hAnsi="Cambria"/>
          <w:sz w:val="24"/>
          <w:szCs w:val="24"/>
          <w:lang w:val="es-PR"/>
        </w:rPr>
        <w:t>“</w:t>
      </w:r>
      <w:r w:rsidR="00787381" w:rsidRPr="00683025">
        <w:rPr>
          <w:rFonts w:ascii="Cambria" w:hAnsi="Cambria"/>
          <w:sz w:val="24"/>
          <w:szCs w:val="24"/>
          <w:lang w:val="es-PR"/>
        </w:rPr>
        <w:t>b</w:t>
      </w:r>
      <w:r w:rsidRPr="00683025">
        <w:rPr>
          <w:rFonts w:ascii="Cambria" w:hAnsi="Cambria"/>
          <w:sz w:val="24"/>
          <w:szCs w:val="24"/>
          <w:lang w:val="es-PR"/>
        </w:rPr>
        <w:t xml:space="preserve">” </w:t>
      </w:r>
      <w:r w:rsidR="00787381" w:rsidRPr="00683025">
        <w:rPr>
          <w:rFonts w:ascii="Cambria" w:hAnsi="Cambria"/>
          <w:sz w:val="24"/>
          <w:szCs w:val="24"/>
          <w:lang w:val="es-PR"/>
        </w:rPr>
        <w:t>y</w:t>
      </w:r>
      <w:r w:rsidRPr="00683025">
        <w:rPr>
          <w:rFonts w:ascii="Cambria" w:hAnsi="Cambria"/>
          <w:sz w:val="24"/>
          <w:szCs w:val="24"/>
          <w:lang w:val="es-PR"/>
        </w:rPr>
        <w:t xml:space="preserve"> “</w:t>
      </w:r>
      <w:r w:rsidR="00787381" w:rsidRPr="00683025">
        <w:rPr>
          <w:rFonts w:ascii="Cambria" w:hAnsi="Cambria"/>
          <w:sz w:val="24"/>
          <w:szCs w:val="24"/>
          <w:lang w:val="es-PR"/>
        </w:rPr>
        <w:t>c</w:t>
      </w:r>
      <w:r w:rsidRPr="00683025">
        <w:rPr>
          <w:rFonts w:ascii="Cambria" w:hAnsi="Cambria"/>
          <w:sz w:val="24"/>
          <w:szCs w:val="24"/>
          <w:lang w:val="es-PR"/>
        </w:rPr>
        <w:t>”</w:t>
      </w:r>
      <w:r w:rsidR="00787381" w:rsidRPr="00683025">
        <w:rPr>
          <w:rFonts w:ascii="Cambria" w:hAnsi="Cambria"/>
          <w:sz w:val="24"/>
          <w:szCs w:val="24"/>
          <w:lang w:val="es-PR"/>
        </w:rPr>
        <w:t xml:space="preserve">? </w:t>
      </w:r>
    </w:p>
    <w:p w14:paraId="5AC79A4A" w14:textId="77777777" w:rsidR="00787381" w:rsidRPr="00683025" w:rsidRDefault="00787381" w:rsidP="00787381">
      <w:pPr>
        <w:spacing w:after="0" w:line="240" w:lineRule="auto"/>
        <w:jc w:val="both"/>
        <w:rPr>
          <w:rFonts w:ascii="Cambria" w:hAnsi="Cambria"/>
          <w:sz w:val="24"/>
          <w:szCs w:val="12"/>
          <w:lang w:val="es-PR"/>
        </w:rPr>
      </w:pPr>
    </w:p>
    <w:p w14:paraId="0E627127" w14:textId="660F3B35" w:rsidR="00787381" w:rsidRPr="00787381" w:rsidRDefault="00787381" w:rsidP="00787381">
      <w:pPr>
        <w:pStyle w:val="ListParagraph"/>
        <w:numPr>
          <w:ilvl w:val="0"/>
          <w:numId w:val="25"/>
        </w:numPr>
        <w:spacing w:after="0" w:line="240" w:lineRule="auto"/>
        <w:jc w:val="both"/>
        <w:rPr>
          <w:rFonts w:ascii="Cambria" w:hAnsi="Cambria"/>
          <w:sz w:val="24"/>
          <w:szCs w:val="24"/>
          <w:lang w:val="es-PR"/>
        </w:rPr>
      </w:pPr>
      <w:r w:rsidRPr="00787381">
        <w:rPr>
          <w:rFonts w:ascii="Cambria" w:hAnsi="Cambria"/>
          <w:sz w:val="24"/>
          <w:szCs w:val="24"/>
          <w:lang w:val="es-PR"/>
        </w:rPr>
        <w:t xml:space="preserve">¿Cuántos átomos por </w:t>
      </w:r>
      <w:r w:rsidR="00683025">
        <w:rPr>
          <w:rFonts w:ascii="Cambria" w:hAnsi="Cambria"/>
          <w:sz w:val="24"/>
          <w:szCs w:val="24"/>
          <w:lang w:val="es-PR"/>
        </w:rPr>
        <w:t>celda unitaria</w:t>
      </w:r>
      <w:r w:rsidRPr="00787381">
        <w:rPr>
          <w:rFonts w:ascii="Cambria" w:hAnsi="Cambria"/>
          <w:sz w:val="24"/>
          <w:szCs w:val="24"/>
          <w:lang w:val="es-PR"/>
        </w:rPr>
        <w:t xml:space="preserve"> hay en una estructura cristalina cúbica </w:t>
      </w:r>
      <w:r w:rsidR="009D52C4">
        <w:rPr>
          <w:rFonts w:ascii="Cambria" w:hAnsi="Cambria"/>
          <w:sz w:val="24"/>
          <w:szCs w:val="24"/>
          <w:lang w:val="es-PR"/>
        </w:rPr>
        <w:t>de cuerpo centrado</w:t>
      </w:r>
      <w:r w:rsidRPr="00787381">
        <w:rPr>
          <w:rFonts w:ascii="Cambria" w:hAnsi="Cambria"/>
          <w:sz w:val="24"/>
          <w:szCs w:val="24"/>
          <w:lang w:val="es-PR"/>
        </w:rPr>
        <w:t xml:space="preserve"> (BCC)? </w:t>
      </w:r>
    </w:p>
    <w:p w14:paraId="79588251" w14:textId="77777777" w:rsidR="00787381" w:rsidRPr="00683025" w:rsidRDefault="00787381" w:rsidP="00787381">
      <w:pPr>
        <w:spacing w:after="0" w:line="240" w:lineRule="auto"/>
        <w:jc w:val="both"/>
        <w:rPr>
          <w:rFonts w:ascii="Cambria" w:hAnsi="Cambria"/>
          <w:sz w:val="24"/>
          <w:szCs w:val="12"/>
          <w:lang w:val="es-PR"/>
        </w:rPr>
      </w:pPr>
    </w:p>
    <w:p w14:paraId="4A7240ED" w14:textId="5917AE79" w:rsidR="00787381" w:rsidRPr="00787381" w:rsidRDefault="00787381" w:rsidP="00787381">
      <w:pPr>
        <w:pStyle w:val="ListParagraph"/>
        <w:numPr>
          <w:ilvl w:val="0"/>
          <w:numId w:val="25"/>
        </w:numPr>
        <w:spacing w:after="0" w:line="240" w:lineRule="auto"/>
        <w:jc w:val="both"/>
        <w:rPr>
          <w:rFonts w:ascii="Cambria" w:hAnsi="Cambria"/>
          <w:sz w:val="24"/>
          <w:szCs w:val="24"/>
          <w:lang w:val="es-PR"/>
        </w:rPr>
      </w:pPr>
      <w:r w:rsidRPr="00787381">
        <w:rPr>
          <w:rFonts w:ascii="Cambria" w:hAnsi="Cambria"/>
          <w:sz w:val="24"/>
          <w:szCs w:val="24"/>
          <w:lang w:val="es-PR"/>
        </w:rPr>
        <w:t xml:space="preserve">Para una celda unitaria BCC, ¿qué representan (1,0,0), (1,1,0), (1,1,1) y (0,0,1)? </w:t>
      </w:r>
    </w:p>
    <w:p w14:paraId="35EC78B7" w14:textId="77777777" w:rsidR="00787381" w:rsidRPr="00683025" w:rsidRDefault="00787381" w:rsidP="00787381">
      <w:pPr>
        <w:spacing w:after="0" w:line="240" w:lineRule="auto"/>
        <w:jc w:val="both"/>
        <w:rPr>
          <w:rFonts w:ascii="Cambria" w:hAnsi="Cambria"/>
          <w:sz w:val="24"/>
          <w:szCs w:val="12"/>
          <w:lang w:val="es-PR"/>
        </w:rPr>
      </w:pPr>
    </w:p>
    <w:p w14:paraId="648C368A" w14:textId="53DEF10C" w:rsidR="00787381" w:rsidRPr="00684877" w:rsidRDefault="00787381" w:rsidP="00787381">
      <w:pPr>
        <w:pStyle w:val="ListParagraph"/>
        <w:numPr>
          <w:ilvl w:val="0"/>
          <w:numId w:val="25"/>
        </w:numPr>
        <w:spacing w:after="0" w:line="240" w:lineRule="auto"/>
        <w:jc w:val="both"/>
        <w:rPr>
          <w:rFonts w:ascii="Cambria" w:hAnsi="Cambria"/>
          <w:sz w:val="24"/>
          <w:szCs w:val="24"/>
          <w:lang w:val="es-PR"/>
        </w:rPr>
      </w:pPr>
      <w:r w:rsidRPr="00787381">
        <w:rPr>
          <w:rFonts w:ascii="Cambria" w:hAnsi="Cambria"/>
          <w:sz w:val="24"/>
          <w:szCs w:val="24"/>
          <w:lang w:val="es-PR"/>
        </w:rPr>
        <w:t xml:space="preserve">Dibuja </w:t>
      </w:r>
      <w:r w:rsidR="009D52C4">
        <w:rPr>
          <w:rFonts w:ascii="Cambria" w:hAnsi="Cambria"/>
          <w:sz w:val="24"/>
          <w:szCs w:val="24"/>
          <w:lang w:val="es-PR"/>
        </w:rPr>
        <w:t xml:space="preserve">una representación de la celda unitaria BBC utilizando el </w:t>
      </w:r>
      <w:r w:rsidR="009D52C4" w:rsidRPr="00684877">
        <w:rPr>
          <w:rFonts w:ascii="Cambria" w:hAnsi="Cambria"/>
          <w:sz w:val="24"/>
          <w:szCs w:val="24"/>
          <w:lang w:val="es-PR"/>
        </w:rPr>
        <w:t>“ball and stick model”.</w:t>
      </w:r>
      <w:r w:rsidRPr="00684877">
        <w:rPr>
          <w:rFonts w:ascii="Cambria" w:hAnsi="Cambria"/>
          <w:sz w:val="24"/>
          <w:szCs w:val="24"/>
          <w:lang w:val="es-PR"/>
        </w:rPr>
        <w:t xml:space="preserve"> </w:t>
      </w:r>
    </w:p>
    <w:p w14:paraId="333B9227" w14:textId="77777777" w:rsidR="00787381" w:rsidRPr="00683025" w:rsidRDefault="00787381" w:rsidP="00787381">
      <w:pPr>
        <w:spacing w:after="0" w:line="240" w:lineRule="auto"/>
        <w:jc w:val="both"/>
        <w:rPr>
          <w:rFonts w:ascii="Cambria" w:hAnsi="Cambria"/>
          <w:sz w:val="24"/>
          <w:szCs w:val="12"/>
          <w:lang w:val="es-PR"/>
        </w:rPr>
      </w:pPr>
    </w:p>
    <w:p w14:paraId="5E9B2AD5" w14:textId="010A71E2" w:rsidR="009D52C4" w:rsidRDefault="00787381" w:rsidP="00787381">
      <w:pPr>
        <w:pStyle w:val="ListParagraph"/>
        <w:numPr>
          <w:ilvl w:val="0"/>
          <w:numId w:val="25"/>
        </w:numPr>
        <w:spacing w:after="0" w:line="240" w:lineRule="auto"/>
        <w:jc w:val="both"/>
        <w:rPr>
          <w:rFonts w:ascii="Cambria" w:hAnsi="Cambria"/>
          <w:sz w:val="24"/>
          <w:szCs w:val="24"/>
          <w:lang w:val="es-PR"/>
        </w:rPr>
      </w:pPr>
      <w:r w:rsidRPr="00787381">
        <w:rPr>
          <w:rFonts w:ascii="Cambria" w:hAnsi="Cambria"/>
          <w:sz w:val="24"/>
          <w:szCs w:val="24"/>
          <w:lang w:val="es-PR"/>
        </w:rPr>
        <w:t xml:space="preserve">Para la celda unitaria que se muestra en la Figura 1, </w:t>
      </w:r>
    </w:p>
    <w:p w14:paraId="0A740D81" w14:textId="77777777" w:rsidR="00C5105C" w:rsidRPr="00C5105C" w:rsidRDefault="00C5105C" w:rsidP="00C5105C">
      <w:pPr>
        <w:pStyle w:val="ListParagraph"/>
        <w:rPr>
          <w:rFonts w:ascii="Cambria" w:hAnsi="Cambria"/>
          <w:sz w:val="24"/>
          <w:szCs w:val="24"/>
          <w:lang w:val="es-PR"/>
        </w:rPr>
      </w:pPr>
    </w:p>
    <w:p w14:paraId="285E7D19" w14:textId="77777777" w:rsidR="00C5105C" w:rsidRDefault="00C5105C" w:rsidP="00C5105C">
      <w:pPr>
        <w:pStyle w:val="ListParagraph"/>
        <w:jc w:val="right"/>
        <w:rPr>
          <w:rFonts w:ascii="Cambria" w:hAnsi="Cambria"/>
          <w:sz w:val="24"/>
          <w:szCs w:val="12"/>
          <w:lang w:val="es-PR"/>
        </w:rPr>
      </w:pPr>
      <w:r w:rsidRPr="00C5105C">
        <w:rPr>
          <w:rFonts w:ascii="Cambria" w:hAnsi="Cambria"/>
          <w:b/>
          <w:sz w:val="24"/>
          <w:szCs w:val="12"/>
          <w:lang w:val="es-PR"/>
        </w:rPr>
        <w:t>Figura 1.</w:t>
      </w:r>
      <w:r>
        <w:rPr>
          <w:rFonts w:ascii="Cambria" w:hAnsi="Cambria"/>
          <w:sz w:val="24"/>
          <w:szCs w:val="12"/>
          <w:lang w:val="es-PR"/>
        </w:rPr>
        <w:t xml:space="preserve"> Celda unitaria</w:t>
      </w:r>
    </w:p>
    <w:p w14:paraId="01C72365" w14:textId="5D7287DA" w:rsidR="009D52C4" w:rsidRDefault="00C5105C" w:rsidP="00C5105C">
      <w:pPr>
        <w:pStyle w:val="ListParagraph"/>
        <w:jc w:val="center"/>
        <w:rPr>
          <w:rFonts w:ascii="Cambria" w:hAnsi="Cambria"/>
          <w:sz w:val="24"/>
          <w:szCs w:val="12"/>
          <w:lang w:val="es-PR"/>
        </w:rPr>
      </w:pPr>
      <w:r>
        <w:rPr>
          <w:rFonts w:ascii="Cambria" w:hAnsi="Cambria"/>
          <w:noProof/>
          <w:sz w:val="24"/>
          <w:szCs w:val="24"/>
        </w:rPr>
        <w:drawing>
          <wp:inline distT="0" distB="0" distL="0" distR="0" wp14:anchorId="0CF706CF" wp14:editId="7BCCF61B">
            <wp:extent cx="3028950" cy="20478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8950" cy="2047875"/>
                    </a:xfrm>
                    <a:prstGeom prst="rect">
                      <a:avLst/>
                    </a:prstGeom>
                    <a:noFill/>
                    <a:ln>
                      <a:noFill/>
                    </a:ln>
                  </pic:spPr>
                </pic:pic>
              </a:graphicData>
            </a:graphic>
          </wp:inline>
        </w:drawing>
      </w:r>
    </w:p>
    <w:p w14:paraId="4EEE5DE5" w14:textId="4BF1FE06" w:rsidR="00C5105C" w:rsidRDefault="00C5105C" w:rsidP="00C5105C">
      <w:pPr>
        <w:pStyle w:val="ListParagraph"/>
        <w:jc w:val="center"/>
        <w:rPr>
          <w:rFonts w:ascii="Cambria" w:hAnsi="Cambria"/>
          <w:sz w:val="24"/>
          <w:szCs w:val="12"/>
          <w:lang w:val="es-PR"/>
        </w:rPr>
      </w:pPr>
    </w:p>
    <w:p w14:paraId="1DAB1322" w14:textId="77777777" w:rsidR="00C5105C" w:rsidRPr="00683025" w:rsidRDefault="00C5105C" w:rsidP="00C5105C">
      <w:pPr>
        <w:pStyle w:val="ListParagraph"/>
        <w:jc w:val="center"/>
        <w:rPr>
          <w:rFonts w:ascii="Cambria" w:hAnsi="Cambria"/>
          <w:sz w:val="24"/>
          <w:szCs w:val="12"/>
          <w:lang w:val="es-PR"/>
        </w:rPr>
      </w:pPr>
    </w:p>
    <w:p w14:paraId="30664E5F" w14:textId="71D612DB" w:rsidR="009D52C4" w:rsidRDefault="009D52C4" w:rsidP="009D52C4">
      <w:pPr>
        <w:pStyle w:val="ListParagraph"/>
        <w:numPr>
          <w:ilvl w:val="0"/>
          <w:numId w:val="29"/>
        </w:numPr>
        <w:spacing w:after="0" w:line="240" w:lineRule="auto"/>
        <w:ind w:left="1440"/>
        <w:jc w:val="both"/>
        <w:rPr>
          <w:rFonts w:ascii="Cambria" w:hAnsi="Cambria"/>
          <w:sz w:val="24"/>
          <w:szCs w:val="24"/>
          <w:lang w:val="es-PR"/>
        </w:rPr>
      </w:pPr>
      <w:r>
        <w:rPr>
          <w:rFonts w:ascii="Cambria" w:hAnsi="Cambria"/>
          <w:sz w:val="24"/>
          <w:szCs w:val="24"/>
          <w:lang w:val="es-PR"/>
        </w:rPr>
        <w:t>Identifica</w:t>
      </w:r>
      <w:r w:rsidR="00787381" w:rsidRPr="00787381">
        <w:rPr>
          <w:rFonts w:ascii="Cambria" w:hAnsi="Cambria"/>
          <w:sz w:val="24"/>
          <w:szCs w:val="24"/>
          <w:lang w:val="es-PR"/>
        </w:rPr>
        <w:t xml:space="preserve"> los ejes x, y</w:t>
      </w:r>
      <w:r>
        <w:rPr>
          <w:rFonts w:ascii="Cambria" w:hAnsi="Cambria"/>
          <w:sz w:val="24"/>
          <w:szCs w:val="24"/>
          <w:lang w:val="es-PR"/>
        </w:rPr>
        <w:t xml:space="preserve">, </w:t>
      </w:r>
      <w:r w:rsidR="00787381" w:rsidRPr="00787381">
        <w:rPr>
          <w:rFonts w:ascii="Cambria" w:hAnsi="Cambria"/>
          <w:sz w:val="24"/>
          <w:szCs w:val="24"/>
          <w:lang w:val="es-PR"/>
        </w:rPr>
        <w:t xml:space="preserve">z. </w:t>
      </w:r>
    </w:p>
    <w:p w14:paraId="6BD9C383" w14:textId="77777777" w:rsidR="009D52C4" w:rsidRPr="00683025" w:rsidRDefault="009D52C4" w:rsidP="009D52C4">
      <w:pPr>
        <w:pStyle w:val="ListParagraph"/>
        <w:spacing w:after="0" w:line="240" w:lineRule="auto"/>
        <w:ind w:left="1440"/>
        <w:jc w:val="both"/>
        <w:rPr>
          <w:rFonts w:ascii="Cambria" w:hAnsi="Cambria"/>
          <w:sz w:val="24"/>
          <w:szCs w:val="6"/>
          <w:lang w:val="es-PR"/>
        </w:rPr>
      </w:pPr>
    </w:p>
    <w:p w14:paraId="075B467F" w14:textId="3C9E4F2C" w:rsidR="009D52C4" w:rsidRDefault="00787381" w:rsidP="009D52C4">
      <w:pPr>
        <w:pStyle w:val="ListParagraph"/>
        <w:numPr>
          <w:ilvl w:val="0"/>
          <w:numId w:val="29"/>
        </w:numPr>
        <w:spacing w:after="0" w:line="240" w:lineRule="auto"/>
        <w:ind w:left="1440"/>
        <w:jc w:val="both"/>
        <w:rPr>
          <w:rFonts w:ascii="Cambria" w:hAnsi="Cambria"/>
          <w:sz w:val="24"/>
          <w:szCs w:val="24"/>
          <w:lang w:val="es-PR"/>
        </w:rPr>
      </w:pPr>
      <w:r w:rsidRPr="00787381">
        <w:rPr>
          <w:rFonts w:ascii="Cambria" w:hAnsi="Cambria"/>
          <w:sz w:val="24"/>
          <w:szCs w:val="24"/>
          <w:lang w:val="es-PR"/>
        </w:rPr>
        <w:t xml:space="preserve">Ya que esta es una estructura cúbica y la longitud de cada lado es la misma, </w:t>
      </w:r>
      <w:r w:rsidR="009D52C4">
        <w:rPr>
          <w:rFonts w:ascii="Cambria" w:hAnsi="Cambria"/>
          <w:sz w:val="24"/>
          <w:szCs w:val="24"/>
          <w:lang w:val="es-PR"/>
        </w:rPr>
        <w:t>identifica</w:t>
      </w:r>
      <w:r w:rsidRPr="00787381">
        <w:rPr>
          <w:rFonts w:ascii="Cambria" w:hAnsi="Cambria"/>
          <w:sz w:val="24"/>
          <w:szCs w:val="24"/>
          <w:lang w:val="es-PR"/>
        </w:rPr>
        <w:t xml:space="preserve"> ese valor</w:t>
      </w:r>
      <w:r w:rsidR="009D52C4">
        <w:rPr>
          <w:rFonts w:ascii="Cambria" w:hAnsi="Cambria"/>
          <w:sz w:val="24"/>
          <w:szCs w:val="24"/>
          <w:lang w:val="es-PR"/>
        </w:rPr>
        <w:t xml:space="preserve"> como</w:t>
      </w:r>
      <w:r w:rsidRPr="00787381">
        <w:rPr>
          <w:rFonts w:ascii="Cambria" w:hAnsi="Cambria"/>
          <w:sz w:val="24"/>
          <w:szCs w:val="24"/>
          <w:lang w:val="es-PR"/>
        </w:rPr>
        <w:t xml:space="preserve"> "a". </w:t>
      </w:r>
    </w:p>
    <w:p w14:paraId="2545D05D" w14:textId="77777777" w:rsidR="009D52C4" w:rsidRPr="00683025" w:rsidRDefault="009D52C4" w:rsidP="009D52C4">
      <w:pPr>
        <w:pStyle w:val="ListParagraph"/>
        <w:spacing w:after="0" w:line="240" w:lineRule="auto"/>
        <w:ind w:left="1440"/>
        <w:jc w:val="both"/>
        <w:rPr>
          <w:rFonts w:ascii="Cambria" w:hAnsi="Cambria"/>
          <w:sz w:val="24"/>
          <w:szCs w:val="6"/>
          <w:lang w:val="es-PR"/>
        </w:rPr>
      </w:pPr>
    </w:p>
    <w:p w14:paraId="0D91AB8C" w14:textId="5C9D792F" w:rsidR="009D52C4" w:rsidRDefault="00787381" w:rsidP="009D52C4">
      <w:pPr>
        <w:pStyle w:val="ListParagraph"/>
        <w:numPr>
          <w:ilvl w:val="0"/>
          <w:numId w:val="29"/>
        </w:numPr>
        <w:spacing w:after="0" w:line="240" w:lineRule="auto"/>
        <w:ind w:left="1440"/>
        <w:jc w:val="both"/>
        <w:rPr>
          <w:rFonts w:ascii="Cambria" w:hAnsi="Cambria"/>
          <w:sz w:val="24"/>
          <w:szCs w:val="24"/>
          <w:lang w:val="es-PR"/>
        </w:rPr>
      </w:pPr>
      <w:r w:rsidRPr="00787381">
        <w:rPr>
          <w:rFonts w:ascii="Cambria" w:hAnsi="Cambria"/>
          <w:sz w:val="24"/>
          <w:szCs w:val="24"/>
          <w:lang w:val="es-PR"/>
        </w:rPr>
        <w:lastRenderedPageBreak/>
        <w:t xml:space="preserve">Muestra </w:t>
      </w:r>
      <w:r w:rsidR="009D52C4">
        <w:rPr>
          <w:rFonts w:ascii="Cambria" w:hAnsi="Cambria"/>
          <w:sz w:val="24"/>
          <w:szCs w:val="24"/>
          <w:lang w:val="es-PR"/>
        </w:rPr>
        <w:t>las</w:t>
      </w:r>
      <w:r w:rsidRPr="00787381">
        <w:rPr>
          <w:rFonts w:ascii="Cambria" w:hAnsi="Cambria"/>
          <w:sz w:val="24"/>
          <w:szCs w:val="24"/>
          <w:lang w:val="es-PR"/>
        </w:rPr>
        <w:t xml:space="preserve"> dimensiones “a” en el dibujo de la celda </w:t>
      </w:r>
      <w:r w:rsidR="009D52C4">
        <w:rPr>
          <w:rFonts w:ascii="Cambria" w:hAnsi="Cambria"/>
          <w:sz w:val="24"/>
          <w:szCs w:val="24"/>
          <w:lang w:val="es-PR"/>
        </w:rPr>
        <w:t>unitaria</w:t>
      </w:r>
      <w:r w:rsidRPr="00787381">
        <w:rPr>
          <w:rFonts w:ascii="Cambria" w:hAnsi="Cambria"/>
          <w:sz w:val="24"/>
          <w:szCs w:val="24"/>
          <w:lang w:val="es-PR"/>
        </w:rPr>
        <w:t xml:space="preserve">. </w:t>
      </w:r>
    </w:p>
    <w:p w14:paraId="408E2DF9" w14:textId="77777777" w:rsidR="009D52C4" w:rsidRPr="00683025" w:rsidRDefault="009D52C4" w:rsidP="009D52C4">
      <w:pPr>
        <w:pStyle w:val="ListParagraph"/>
        <w:spacing w:after="0" w:line="240" w:lineRule="auto"/>
        <w:ind w:left="1440"/>
        <w:jc w:val="both"/>
        <w:rPr>
          <w:rFonts w:ascii="Cambria" w:hAnsi="Cambria"/>
          <w:sz w:val="24"/>
          <w:szCs w:val="6"/>
          <w:lang w:val="es-PR"/>
        </w:rPr>
      </w:pPr>
    </w:p>
    <w:p w14:paraId="7BBFE6A5" w14:textId="2859FF3D" w:rsidR="00787381" w:rsidRPr="00787381" w:rsidRDefault="00787381" w:rsidP="009D52C4">
      <w:pPr>
        <w:pStyle w:val="ListParagraph"/>
        <w:numPr>
          <w:ilvl w:val="0"/>
          <w:numId w:val="29"/>
        </w:numPr>
        <w:spacing w:after="0" w:line="240" w:lineRule="auto"/>
        <w:ind w:left="1440"/>
        <w:jc w:val="both"/>
        <w:rPr>
          <w:rFonts w:ascii="Cambria" w:hAnsi="Cambria"/>
          <w:sz w:val="24"/>
          <w:szCs w:val="24"/>
          <w:lang w:val="es-PR"/>
        </w:rPr>
      </w:pPr>
      <w:r w:rsidRPr="00787381">
        <w:rPr>
          <w:rFonts w:ascii="Cambria" w:hAnsi="Cambria"/>
          <w:sz w:val="24"/>
          <w:szCs w:val="24"/>
          <w:lang w:val="es-PR"/>
        </w:rPr>
        <w:t>Dibuj</w:t>
      </w:r>
      <w:r w:rsidR="009D52C4">
        <w:rPr>
          <w:rFonts w:ascii="Cambria" w:hAnsi="Cambria"/>
          <w:sz w:val="24"/>
          <w:szCs w:val="24"/>
          <w:lang w:val="es-PR"/>
        </w:rPr>
        <w:t>a</w:t>
      </w:r>
      <w:r w:rsidRPr="00787381">
        <w:rPr>
          <w:rFonts w:ascii="Cambria" w:hAnsi="Cambria"/>
          <w:sz w:val="24"/>
          <w:szCs w:val="24"/>
          <w:lang w:val="es-PR"/>
        </w:rPr>
        <w:t xml:space="preserve"> el vector direccional (índice) correspondiente a [110].</w:t>
      </w:r>
    </w:p>
    <w:p w14:paraId="56BD269B" w14:textId="57DDB1BF" w:rsidR="00683025" w:rsidRDefault="00683025" w:rsidP="00683025">
      <w:pPr>
        <w:spacing w:after="0" w:line="240" w:lineRule="auto"/>
        <w:jc w:val="both"/>
        <w:rPr>
          <w:rFonts w:ascii="Cambria" w:hAnsi="Cambria"/>
          <w:sz w:val="24"/>
          <w:szCs w:val="24"/>
          <w:lang w:val="es-PR"/>
        </w:rPr>
      </w:pPr>
    </w:p>
    <w:p w14:paraId="6EF8E34C" w14:textId="3F3A8493" w:rsidR="00683025" w:rsidRDefault="00683025" w:rsidP="00683025">
      <w:pPr>
        <w:spacing w:after="0" w:line="240" w:lineRule="auto"/>
        <w:jc w:val="both"/>
        <w:rPr>
          <w:rFonts w:ascii="Cambria" w:hAnsi="Cambria"/>
          <w:sz w:val="24"/>
          <w:szCs w:val="24"/>
          <w:lang w:val="es-PR"/>
        </w:rPr>
      </w:pPr>
    </w:p>
    <w:p w14:paraId="4B7F8024" w14:textId="77777777" w:rsidR="00683025" w:rsidRPr="00683025" w:rsidRDefault="00683025" w:rsidP="00683025">
      <w:pPr>
        <w:spacing w:after="0" w:line="240" w:lineRule="auto"/>
        <w:jc w:val="both"/>
        <w:rPr>
          <w:rFonts w:ascii="Cambria" w:hAnsi="Cambria"/>
          <w:sz w:val="24"/>
          <w:szCs w:val="24"/>
          <w:lang w:val="es-PR"/>
        </w:rPr>
      </w:pPr>
    </w:p>
    <w:p w14:paraId="37DCDC11"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t>Usos presentes y aplicaciones futuras</w:t>
      </w:r>
    </w:p>
    <w:p w14:paraId="2EF35517" w14:textId="77777777" w:rsidR="00073C03" w:rsidRPr="00D96520" w:rsidRDefault="00073C03" w:rsidP="00073C03">
      <w:pPr>
        <w:spacing w:after="0" w:line="240" w:lineRule="auto"/>
        <w:rPr>
          <w:rFonts w:ascii="Cambria" w:hAnsi="Cambria"/>
          <w:sz w:val="24"/>
          <w:lang w:val="es-PR"/>
        </w:rPr>
      </w:pPr>
    </w:p>
    <w:p w14:paraId="72C5C799" w14:textId="7DE91653" w:rsidR="00787381" w:rsidRPr="00317413" w:rsidRDefault="00787381" w:rsidP="00787381">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Los cristales y el crecimiento de cristales son muy importantes en muchas áreas de la ciencia y la ingeniería. Prácticamente todos los circuitos integrados se realizan utilizando un sustrato de silicio monocristalino y utilizan capas de materiales policristalinos. </w:t>
      </w:r>
      <w:r w:rsidR="006E191B">
        <w:rPr>
          <w:rFonts w:ascii="Cambria" w:hAnsi="Cambria"/>
          <w:sz w:val="24"/>
          <w:szCs w:val="24"/>
          <w:lang w:val="es-PR"/>
        </w:rPr>
        <w:t>El manejo</w:t>
      </w:r>
      <w:r w:rsidRPr="00317413">
        <w:rPr>
          <w:rFonts w:ascii="Cambria" w:hAnsi="Cambria"/>
          <w:sz w:val="24"/>
          <w:szCs w:val="24"/>
          <w:lang w:val="es-PR"/>
        </w:rPr>
        <w:t xml:space="preserve"> del crecimiento del cristal es esencial en la producción de acero y otros metales, donde la estructura del cristal determina la resistencia del metal, la ductilidad y otras propiedades. Los materiales cristalinos también se utilizan en dispositivos ópticos y optoelectrónicos.</w:t>
      </w:r>
    </w:p>
    <w:p w14:paraId="288735A4" w14:textId="77777777" w:rsidR="00787381" w:rsidRPr="00317413" w:rsidRDefault="00787381" w:rsidP="00787381">
      <w:pPr>
        <w:spacing w:after="0" w:line="240" w:lineRule="auto"/>
        <w:jc w:val="both"/>
        <w:rPr>
          <w:rFonts w:ascii="Cambria" w:hAnsi="Cambria"/>
          <w:sz w:val="24"/>
          <w:szCs w:val="24"/>
          <w:lang w:val="es-PR"/>
        </w:rPr>
      </w:pPr>
      <w:r w:rsidRPr="00317413">
        <w:rPr>
          <w:rFonts w:ascii="Cambria" w:hAnsi="Cambria"/>
          <w:sz w:val="24"/>
          <w:szCs w:val="24"/>
          <w:lang w:val="es-PR"/>
        </w:rPr>
        <w:t> </w:t>
      </w:r>
    </w:p>
    <w:p w14:paraId="66218E32" w14:textId="55E09887" w:rsidR="00787381" w:rsidRPr="00317413" w:rsidRDefault="00787381" w:rsidP="00787381">
      <w:pPr>
        <w:spacing w:after="0" w:line="240" w:lineRule="auto"/>
        <w:ind w:firstLine="720"/>
        <w:jc w:val="both"/>
        <w:rPr>
          <w:rFonts w:ascii="Cambria" w:hAnsi="Cambria"/>
          <w:sz w:val="24"/>
          <w:szCs w:val="24"/>
          <w:lang w:val="es-PR"/>
        </w:rPr>
      </w:pPr>
      <w:r w:rsidRPr="00317413">
        <w:rPr>
          <w:rFonts w:ascii="Cambria" w:hAnsi="Cambria"/>
          <w:sz w:val="24"/>
          <w:szCs w:val="24"/>
          <w:lang w:val="es-PR"/>
        </w:rPr>
        <w:t xml:space="preserve">Comprender el crecimiento de los cristales también es importante para las ciencias </w:t>
      </w:r>
      <w:r w:rsidR="006E191B">
        <w:rPr>
          <w:rFonts w:ascii="Cambria" w:hAnsi="Cambria"/>
          <w:sz w:val="24"/>
          <w:szCs w:val="24"/>
          <w:lang w:val="es-PR"/>
        </w:rPr>
        <w:t>terrestres</w:t>
      </w:r>
      <w:r w:rsidRPr="00317413">
        <w:rPr>
          <w:rFonts w:ascii="Cambria" w:hAnsi="Cambria"/>
          <w:sz w:val="24"/>
          <w:szCs w:val="24"/>
          <w:lang w:val="es-PR"/>
        </w:rPr>
        <w:t>. En geofísica, los minerales en la corteza terrestre crecen desde la masa fundida para formar varios tipos de rocas ígneas. En meteorología, el crecimiento de los cristales de hielo desempeña un papel central en la comprensión de la dinámica de las nubes, los rayos y la formación de lluvia y granizo.</w:t>
      </w:r>
    </w:p>
    <w:p w14:paraId="7DE5907C" w14:textId="0B956F80" w:rsidR="00901F51" w:rsidRDefault="00901F51"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EE32E3B" w14:textId="28D0F51E"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35850AB" w14:textId="1E1BA8FC"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262E7E93" w14:textId="60BA9BA0"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1F13B3D" w14:textId="4E7A8580"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4D606088" w14:textId="056423DE"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6DC0A2AF" w14:textId="122E05C5"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0AA00327" w14:textId="37A5A591"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68CD8091" w14:textId="2ECA3329"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1E1988BC" w14:textId="549F49CB"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DDEE51B" w14:textId="6B084061"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369AC7F1" w14:textId="6AF54862"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5EE6BDA7" w14:textId="550698CB"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9207783" w14:textId="6D95DFA3"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29B16495" w14:textId="156C5F0E"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9875507" w14:textId="57D5EF8B"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45538708" w14:textId="30700816"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54F30716" w14:textId="0A63C1B2"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300A6FF4" w14:textId="1B75B684"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0DE79563" w14:textId="085AA99F"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1929E426" w14:textId="77223FCC"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7F66593" w14:textId="42A3AAF8"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1BE2BB98" w14:textId="64438557"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0D5F539E" w14:textId="1D17954A"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2CC6F6E6" w14:textId="67FAA62D"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15C5F746" w14:textId="66ABF39F"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6DAE07A1" w14:textId="4867A8C5"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4BC25C04" w14:textId="7A50E61B"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0C98A627" w14:textId="572AE1E2"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23289264" w14:textId="6684C065" w:rsidR="006E191B"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0DD5DA21" w14:textId="77777777" w:rsidR="006E191B" w:rsidRPr="00787381" w:rsidRDefault="006E191B" w:rsidP="007873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b/>
          <w:sz w:val="24"/>
          <w:szCs w:val="24"/>
          <w:lang w:val="es-PR"/>
        </w:rPr>
      </w:pPr>
    </w:p>
    <w:p w14:paraId="773F9FDD" w14:textId="77777777"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t>Recursos multimedia</w:t>
      </w:r>
    </w:p>
    <w:p w14:paraId="5EE4DD97" w14:textId="77777777" w:rsidR="00073C03" w:rsidRPr="00D96520" w:rsidRDefault="00073C03" w:rsidP="00073C03">
      <w:pPr>
        <w:spacing w:after="0" w:line="240" w:lineRule="auto"/>
        <w:rPr>
          <w:rFonts w:ascii="Cambria" w:hAnsi="Cambria"/>
          <w:sz w:val="24"/>
          <w:lang w:val="es-PR"/>
        </w:rPr>
      </w:pPr>
    </w:p>
    <w:p w14:paraId="0D15D0E3"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Videos</w:t>
      </w:r>
    </w:p>
    <w:p w14:paraId="18FB3E94" w14:textId="77777777" w:rsidR="00073C03" w:rsidRPr="00D96520" w:rsidRDefault="00073C03" w:rsidP="00073C03">
      <w:pPr>
        <w:spacing w:after="0" w:line="240" w:lineRule="auto"/>
        <w:ind w:firstLine="720"/>
        <w:jc w:val="both"/>
        <w:rPr>
          <w:rFonts w:ascii="Cambria" w:hAnsi="Cambria"/>
          <w:sz w:val="24"/>
          <w:lang w:val="es-PR"/>
        </w:rPr>
      </w:pPr>
    </w:p>
    <w:p w14:paraId="25C0F5E1" w14:textId="77777777" w:rsidR="001A45C6" w:rsidRPr="001A45C6" w:rsidRDefault="001A45C6" w:rsidP="001A45C6">
      <w:pPr>
        <w:pStyle w:val="ListParagraph"/>
        <w:numPr>
          <w:ilvl w:val="0"/>
          <w:numId w:val="20"/>
        </w:numPr>
        <w:spacing w:after="0" w:line="240" w:lineRule="auto"/>
        <w:jc w:val="both"/>
        <w:rPr>
          <w:rFonts w:ascii="Cambria" w:hAnsi="Cambria"/>
          <w:sz w:val="24"/>
          <w:szCs w:val="24"/>
          <w:lang w:val="es-PR"/>
        </w:rPr>
      </w:pPr>
      <w:r w:rsidRPr="001A45C6">
        <w:rPr>
          <w:rFonts w:ascii="Cambria" w:hAnsi="Cambria"/>
          <w:sz w:val="24"/>
          <w:szCs w:val="24"/>
          <w:lang w:val="es-PR"/>
        </w:rPr>
        <w:lastRenderedPageBreak/>
        <w:t>Soluciones súper saturadas</w:t>
      </w:r>
    </w:p>
    <w:p w14:paraId="76A58743" w14:textId="77777777" w:rsidR="001A45C6" w:rsidRDefault="00B94771" w:rsidP="001A45C6">
      <w:pPr>
        <w:spacing w:after="0" w:line="240" w:lineRule="auto"/>
        <w:ind w:left="720"/>
        <w:rPr>
          <w:rFonts w:ascii="Cambria" w:hAnsi="Cambria"/>
          <w:sz w:val="24"/>
          <w:szCs w:val="24"/>
          <w:lang w:val="es-PR"/>
        </w:rPr>
      </w:pPr>
      <w:hyperlink r:id="rId16" w:history="1">
        <w:r w:rsidR="001A45C6" w:rsidRPr="00807766">
          <w:rPr>
            <w:rStyle w:val="Hyperlink"/>
            <w:rFonts w:ascii="Cambria" w:hAnsi="Cambria"/>
            <w:sz w:val="24"/>
            <w:szCs w:val="24"/>
            <w:lang w:val="es-PR"/>
          </w:rPr>
          <w:t>http://www.youtube.com/watch?V=1y3bKIOkcmk&amp;feature=player_embedded</w:t>
        </w:r>
      </w:hyperlink>
    </w:p>
    <w:p w14:paraId="29BA4CA8" w14:textId="77777777" w:rsidR="00CD723F" w:rsidRPr="001A45C6" w:rsidRDefault="00CD723F" w:rsidP="00CD723F">
      <w:pPr>
        <w:pStyle w:val="ListParagraph"/>
        <w:spacing w:after="0" w:line="240" w:lineRule="auto"/>
        <w:rPr>
          <w:rFonts w:ascii="Cambria" w:hAnsi="Cambria"/>
          <w:sz w:val="24"/>
          <w:lang w:val="es-PR"/>
        </w:rPr>
      </w:pPr>
    </w:p>
    <w:p w14:paraId="1EA9C1F7"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Simulaciones</w:t>
      </w:r>
      <w:bookmarkStart w:id="1" w:name="_Hlk534890902"/>
    </w:p>
    <w:p w14:paraId="5E2A2F9C" w14:textId="77777777" w:rsidR="00D96520" w:rsidRPr="00D96520" w:rsidRDefault="00D96520" w:rsidP="00D96520">
      <w:pPr>
        <w:spacing w:after="0" w:line="240" w:lineRule="auto"/>
        <w:ind w:firstLine="720"/>
        <w:jc w:val="both"/>
        <w:rPr>
          <w:rFonts w:ascii="Cambria" w:hAnsi="Cambria"/>
          <w:sz w:val="24"/>
          <w:lang w:val="es-PR"/>
        </w:rPr>
      </w:pPr>
    </w:p>
    <w:bookmarkEnd w:id="1"/>
    <w:p w14:paraId="2417211D" w14:textId="77777777" w:rsidR="003836D9" w:rsidRPr="003836D9" w:rsidRDefault="003836D9" w:rsidP="003836D9">
      <w:pPr>
        <w:pStyle w:val="ListParagraph"/>
        <w:numPr>
          <w:ilvl w:val="0"/>
          <w:numId w:val="20"/>
        </w:numPr>
        <w:spacing w:after="0" w:line="240" w:lineRule="auto"/>
        <w:jc w:val="both"/>
        <w:rPr>
          <w:rFonts w:ascii="Cambria" w:hAnsi="Cambria"/>
          <w:sz w:val="24"/>
          <w:szCs w:val="24"/>
          <w:lang w:val="es-PR"/>
        </w:rPr>
      </w:pPr>
      <w:r w:rsidRPr="003836D9">
        <w:rPr>
          <w:rFonts w:ascii="Cambria" w:hAnsi="Cambria"/>
          <w:sz w:val="24"/>
          <w:szCs w:val="24"/>
          <w:lang w:val="es-PR"/>
        </w:rPr>
        <w:fldChar w:fldCharType="begin"/>
      </w:r>
      <w:r w:rsidRPr="003836D9">
        <w:rPr>
          <w:rFonts w:ascii="Cambria" w:hAnsi="Cambria"/>
          <w:sz w:val="24"/>
          <w:szCs w:val="24"/>
          <w:lang w:val="es-PR"/>
        </w:rPr>
        <w:instrText xml:space="preserve"> HYPERLINK "http://www.nanohub.org" </w:instrText>
      </w:r>
      <w:r w:rsidRPr="003836D9">
        <w:rPr>
          <w:rFonts w:ascii="Cambria" w:hAnsi="Cambria"/>
          <w:sz w:val="24"/>
          <w:szCs w:val="24"/>
          <w:lang w:val="es-PR"/>
        </w:rPr>
        <w:fldChar w:fldCharType="separate"/>
      </w:r>
      <w:r w:rsidRPr="003836D9">
        <w:rPr>
          <w:rStyle w:val="Hyperlink"/>
          <w:rFonts w:ascii="Cambria" w:hAnsi="Cambria"/>
          <w:sz w:val="24"/>
          <w:szCs w:val="24"/>
          <w:lang w:val="es-PR"/>
        </w:rPr>
        <w:t>www.nanohub.org</w:t>
      </w:r>
      <w:r w:rsidRPr="003836D9">
        <w:rPr>
          <w:rFonts w:ascii="Cambria" w:hAnsi="Cambria"/>
          <w:sz w:val="24"/>
          <w:szCs w:val="24"/>
          <w:lang w:val="es-PR"/>
        </w:rPr>
        <w:fldChar w:fldCharType="end"/>
      </w:r>
    </w:p>
    <w:p w14:paraId="265E227D" w14:textId="77777777" w:rsidR="003836D9" w:rsidRPr="006E191B" w:rsidRDefault="003836D9" w:rsidP="003836D9">
      <w:pPr>
        <w:spacing w:after="0" w:line="240" w:lineRule="auto"/>
        <w:jc w:val="both"/>
        <w:rPr>
          <w:rFonts w:ascii="Cambria" w:hAnsi="Cambria"/>
          <w:sz w:val="24"/>
          <w:szCs w:val="12"/>
          <w:lang w:val="es-PR"/>
        </w:rPr>
      </w:pPr>
    </w:p>
    <w:p w14:paraId="045DDDCB" w14:textId="77777777" w:rsidR="003836D9" w:rsidRPr="003836D9" w:rsidRDefault="00B94771" w:rsidP="003836D9">
      <w:pPr>
        <w:pStyle w:val="ListParagraph"/>
        <w:numPr>
          <w:ilvl w:val="0"/>
          <w:numId w:val="20"/>
        </w:numPr>
        <w:spacing w:after="0" w:line="240" w:lineRule="auto"/>
        <w:jc w:val="both"/>
        <w:rPr>
          <w:rFonts w:ascii="Cambria" w:hAnsi="Cambria"/>
          <w:sz w:val="24"/>
          <w:szCs w:val="24"/>
          <w:lang w:val="es-PR"/>
        </w:rPr>
      </w:pPr>
      <w:hyperlink r:id="rId17" w:history="1">
        <w:r w:rsidR="003836D9" w:rsidRPr="003836D9">
          <w:rPr>
            <w:rStyle w:val="Hyperlink"/>
            <w:rFonts w:ascii="Cambria" w:hAnsi="Cambria"/>
            <w:sz w:val="24"/>
            <w:szCs w:val="24"/>
            <w:lang w:val="es-PR"/>
          </w:rPr>
          <w:t>www.concord.org</w:t>
        </w:r>
      </w:hyperlink>
    </w:p>
    <w:p w14:paraId="7BD5D1CF" w14:textId="77777777" w:rsidR="00073C03" w:rsidRPr="003836D9" w:rsidRDefault="00073C03" w:rsidP="00073C03">
      <w:pPr>
        <w:spacing w:after="0" w:line="240" w:lineRule="auto"/>
        <w:rPr>
          <w:rFonts w:ascii="Cambria" w:hAnsi="Cambria"/>
          <w:sz w:val="24"/>
          <w:lang w:val="es-PR"/>
        </w:rPr>
      </w:pPr>
    </w:p>
    <w:p w14:paraId="54DEDC39" w14:textId="77777777" w:rsidR="00073C03" w:rsidRPr="003836D9" w:rsidRDefault="00073C03" w:rsidP="00073C03">
      <w:pPr>
        <w:spacing w:after="0" w:line="240" w:lineRule="auto"/>
        <w:jc w:val="both"/>
        <w:rPr>
          <w:rFonts w:ascii="Cambria" w:hAnsi="Cambria"/>
          <w:i/>
          <w:sz w:val="24"/>
          <w:lang w:val="es-PR"/>
        </w:rPr>
      </w:pPr>
      <w:r w:rsidRPr="003836D9">
        <w:rPr>
          <w:rFonts w:ascii="Cambria" w:hAnsi="Cambria"/>
          <w:i/>
          <w:sz w:val="24"/>
          <w:lang w:val="es-PR"/>
        </w:rPr>
        <w:t>Artículos</w:t>
      </w:r>
    </w:p>
    <w:p w14:paraId="04B35173" w14:textId="77777777" w:rsidR="00073C03" w:rsidRPr="001A45C6" w:rsidRDefault="00073C03" w:rsidP="001A45C6">
      <w:pPr>
        <w:spacing w:after="0" w:line="240" w:lineRule="auto"/>
        <w:ind w:firstLine="720"/>
        <w:jc w:val="both"/>
        <w:rPr>
          <w:rFonts w:ascii="Cambria" w:hAnsi="Cambria"/>
          <w:sz w:val="24"/>
        </w:rPr>
      </w:pPr>
    </w:p>
    <w:p w14:paraId="33A76AA3"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1A45C6">
        <w:rPr>
          <w:rFonts w:ascii="Cambria" w:hAnsi="Cambria"/>
          <w:sz w:val="24"/>
          <w:szCs w:val="24"/>
        </w:rPr>
        <w:t xml:space="preserve">Higgins, Nochols (2007). “Catalysts under the microscope”. “Nature Nanotechnology. Vol. 2”. </w:t>
      </w:r>
    </w:p>
    <w:p w14:paraId="38B2B37A" w14:textId="77777777" w:rsidR="001A45C6" w:rsidRPr="006E191B" w:rsidRDefault="001A45C6" w:rsidP="001A45C6">
      <w:pPr>
        <w:spacing w:after="0" w:line="240" w:lineRule="auto"/>
        <w:jc w:val="both"/>
        <w:rPr>
          <w:rFonts w:ascii="Cambria" w:hAnsi="Cambria"/>
          <w:sz w:val="24"/>
          <w:szCs w:val="12"/>
        </w:rPr>
      </w:pPr>
    </w:p>
    <w:p w14:paraId="3A9C1501"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1A45C6">
        <w:rPr>
          <w:rFonts w:ascii="Cambria" w:hAnsi="Cambria"/>
          <w:sz w:val="24"/>
          <w:szCs w:val="24"/>
        </w:rPr>
        <w:t xml:space="preserve">Howard, J. Michael; Darcy Howard </w:t>
      </w:r>
      <w:r w:rsidRPr="00684877">
        <w:rPr>
          <w:rFonts w:ascii="Cambria" w:hAnsi="Cambria"/>
          <w:sz w:val="24"/>
          <w:szCs w:val="24"/>
        </w:rPr>
        <w:t>(Ilustrador)</w:t>
      </w:r>
      <w:r w:rsidRPr="001A45C6">
        <w:rPr>
          <w:rFonts w:ascii="Cambria" w:hAnsi="Cambria"/>
          <w:sz w:val="24"/>
          <w:szCs w:val="24"/>
        </w:rPr>
        <w:t xml:space="preserve"> (1998). "Introduction to Crystallography and Mineral Crystal Systems". </w:t>
      </w:r>
    </w:p>
    <w:p w14:paraId="10DE9E5C" w14:textId="48D69D46"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Sitio web: </w:t>
      </w:r>
      <w:hyperlink r:id="rId18" w:history="1">
        <w:r w:rsidRPr="001A45C6">
          <w:rPr>
            <w:rStyle w:val="Hyperlink"/>
            <w:rFonts w:ascii="Cambria" w:hAnsi="Cambria"/>
            <w:sz w:val="24"/>
            <w:szCs w:val="24"/>
          </w:rPr>
          <w:t>http://www.Rockhounds.com/rockshop/xtal/index.html</w:t>
        </w:r>
      </w:hyperlink>
      <w:r w:rsidRPr="001A45C6">
        <w:rPr>
          <w:rFonts w:ascii="Cambria" w:hAnsi="Cambria"/>
          <w:sz w:val="24"/>
          <w:szCs w:val="24"/>
        </w:rPr>
        <w:t>. Bob's Rock Shop (</w:t>
      </w:r>
      <w:r w:rsidRPr="001A45C6">
        <w:rPr>
          <w:rFonts w:ascii="Cambria" w:hAnsi="Cambria"/>
          <w:sz w:val="24"/>
          <w:szCs w:val="24"/>
          <w:lang w:val="es-PR"/>
        </w:rPr>
        <w:t xml:space="preserve">recuperado </w:t>
      </w:r>
      <w:r w:rsidRPr="001A45C6">
        <w:rPr>
          <w:rFonts w:ascii="Cambria" w:hAnsi="Cambria"/>
          <w:sz w:val="24"/>
          <w:szCs w:val="24"/>
        </w:rPr>
        <w:t>el 2008</w:t>
      </w:r>
      <w:r>
        <w:rPr>
          <w:rFonts w:ascii="Cambria" w:hAnsi="Cambria"/>
          <w:sz w:val="24"/>
          <w:szCs w:val="24"/>
        </w:rPr>
        <w:t>/</w:t>
      </w:r>
      <w:r w:rsidRPr="001A45C6">
        <w:rPr>
          <w:rFonts w:ascii="Cambria" w:hAnsi="Cambria"/>
          <w:sz w:val="24"/>
          <w:szCs w:val="24"/>
        </w:rPr>
        <w:t>4</w:t>
      </w:r>
      <w:r>
        <w:rPr>
          <w:rFonts w:ascii="Cambria" w:hAnsi="Cambria"/>
          <w:sz w:val="24"/>
          <w:szCs w:val="24"/>
        </w:rPr>
        <w:t>/</w:t>
      </w:r>
      <w:r w:rsidRPr="001A45C6">
        <w:rPr>
          <w:rFonts w:ascii="Cambria" w:hAnsi="Cambria"/>
          <w:sz w:val="24"/>
          <w:szCs w:val="24"/>
        </w:rPr>
        <w:t xml:space="preserve">20). </w:t>
      </w:r>
    </w:p>
    <w:p w14:paraId="476DDE7A" w14:textId="77777777" w:rsidR="001A45C6" w:rsidRPr="006E191B" w:rsidRDefault="001A45C6" w:rsidP="001A45C6">
      <w:pPr>
        <w:spacing w:after="0" w:line="240" w:lineRule="auto"/>
        <w:jc w:val="both"/>
        <w:rPr>
          <w:rFonts w:ascii="Cambria" w:hAnsi="Cambria"/>
          <w:sz w:val="24"/>
          <w:szCs w:val="12"/>
        </w:rPr>
      </w:pPr>
    </w:p>
    <w:p w14:paraId="5CFCCADB"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1A45C6">
        <w:rPr>
          <w:rFonts w:ascii="Cambria" w:hAnsi="Cambria"/>
          <w:sz w:val="24"/>
          <w:szCs w:val="24"/>
        </w:rPr>
        <w:t xml:space="preserve">Krassmann, Thomas (2005–2008). "The Giant Crystal Project". </w:t>
      </w:r>
    </w:p>
    <w:p w14:paraId="68FF19E9" w14:textId="56322AD4"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Sitio web: </w:t>
      </w:r>
      <w:hyperlink r:id="rId19" w:history="1">
        <w:r w:rsidRPr="001A45C6">
          <w:rPr>
            <w:rStyle w:val="Hyperlink"/>
            <w:rFonts w:ascii="Cambria" w:hAnsi="Cambria"/>
            <w:sz w:val="24"/>
            <w:szCs w:val="24"/>
          </w:rPr>
          <w:t>http://giantcrystals.Strahlen.org</w:t>
        </w:r>
      </w:hyperlink>
      <w:r w:rsidRPr="001A45C6">
        <w:rPr>
          <w:rFonts w:ascii="Cambria" w:hAnsi="Cambria"/>
          <w:sz w:val="24"/>
          <w:szCs w:val="24"/>
        </w:rPr>
        <w:t xml:space="preserve">. Krassmann </w:t>
      </w:r>
      <w:r w:rsidRPr="001A45C6">
        <w:rPr>
          <w:rFonts w:ascii="Cambria" w:hAnsi="Cambria"/>
          <w:sz w:val="24"/>
          <w:szCs w:val="24"/>
          <w:lang w:val="es-PR"/>
        </w:rPr>
        <w:t>(recuperado</w:t>
      </w:r>
      <w:r w:rsidRPr="001A45C6">
        <w:rPr>
          <w:rFonts w:ascii="Cambria" w:hAnsi="Cambria"/>
          <w:sz w:val="24"/>
          <w:szCs w:val="24"/>
        </w:rPr>
        <w:t xml:space="preserve"> el 2008</w:t>
      </w:r>
      <w:r>
        <w:rPr>
          <w:rFonts w:ascii="Cambria" w:hAnsi="Cambria"/>
          <w:sz w:val="24"/>
          <w:szCs w:val="24"/>
        </w:rPr>
        <w:t>/</w:t>
      </w:r>
      <w:r w:rsidRPr="001A45C6">
        <w:rPr>
          <w:rFonts w:ascii="Cambria" w:hAnsi="Cambria"/>
          <w:sz w:val="24"/>
          <w:szCs w:val="24"/>
        </w:rPr>
        <w:t>4</w:t>
      </w:r>
      <w:r>
        <w:rPr>
          <w:rFonts w:ascii="Cambria" w:hAnsi="Cambria"/>
          <w:sz w:val="24"/>
          <w:szCs w:val="24"/>
        </w:rPr>
        <w:t>/</w:t>
      </w:r>
      <w:r w:rsidRPr="001A45C6">
        <w:rPr>
          <w:rFonts w:ascii="Cambria" w:hAnsi="Cambria"/>
          <w:sz w:val="24"/>
          <w:szCs w:val="24"/>
        </w:rPr>
        <w:t xml:space="preserve">20). </w:t>
      </w:r>
    </w:p>
    <w:p w14:paraId="1D91DE22" w14:textId="77777777" w:rsidR="001A45C6" w:rsidRPr="006E191B" w:rsidRDefault="001A45C6" w:rsidP="001A45C6">
      <w:pPr>
        <w:spacing w:after="0" w:line="240" w:lineRule="auto"/>
        <w:jc w:val="both"/>
        <w:rPr>
          <w:rFonts w:ascii="Cambria" w:hAnsi="Cambria"/>
          <w:sz w:val="24"/>
          <w:szCs w:val="12"/>
        </w:rPr>
      </w:pPr>
    </w:p>
    <w:p w14:paraId="000373B4"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1A45C6">
        <w:rPr>
          <w:rFonts w:ascii="Cambria" w:hAnsi="Cambria"/>
          <w:sz w:val="24"/>
          <w:szCs w:val="24"/>
          <w:lang w:val="es-PR"/>
        </w:rPr>
        <w:t>Varios autores</w:t>
      </w:r>
      <w:r w:rsidRPr="001A45C6">
        <w:rPr>
          <w:rFonts w:ascii="Cambria" w:hAnsi="Cambria"/>
          <w:sz w:val="24"/>
          <w:szCs w:val="24"/>
        </w:rPr>
        <w:t xml:space="preserve"> (2007). "Teaching Pamphlets". </w:t>
      </w:r>
    </w:p>
    <w:p w14:paraId="1F7A8075" w14:textId="77777777"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Sitio web: </w:t>
      </w:r>
      <w:hyperlink r:id="rId20" w:history="1">
        <w:r w:rsidRPr="001A45C6">
          <w:rPr>
            <w:rStyle w:val="Hyperlink"/>
            <w:rFonts w:ascii="Cambria" w:hAnsi="Cambria"/>
            <w:sz w:val="24"/>
            <w:szCs w:val="24"/>
          </w:rPr>
          <w:t>http://www.Iucr.Ac.UK/iucr -top/comm/cteach/pamphlets.html</w:t>
        </w:r>
      </w:hyperlink>
    </w:p>
    <w:p w14:paraId="399EC798" w14:textId="6A0A7DB7"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“Commission on Crystallographic Teaching” </w:t>
      </w:r>
      <w:r w:rsidRPr="00684877">
        <w:rPr>
          <w:rFonts w:ascii="Cambria" w:hAnsi="Cambria"/>
          <w:sz w:val="24"/>
          <w:szCs w:val="24"/>
        </w:rPr>
        <w:t>(recuperado</w:t>
      </w:r>
      <w:r w:rsidRPr="001A45C6">
        <w:rPr>
          <w:rFonts w:ascii="Cambria" w:hAnsi="Cambria"/>
          <w:sz w:val="24"/>
          <w:szCs w:val="24"/>
        </w:rPr>
        <w:t xml:space="preserve"> el 2008</w:t>
      </w:r>
      <w:r>
        <w:rPr>
          <w:rFonts w:ascii="Cambria" w:hAnsi="Cambria"/>
          <w:sz w:val="24"/>
          <w:szCs w:val="24"/>
        </w:rPr>
        <w:t>/</w:t>
      </w:r>
      <w:r w:rsidRPr="001A45C6">
        <w:rPr>
          <w:rFonts w:ascii="Cambria" w:hAnsi="Cambria"/>
          <w:sz w:val="24"/>
          <w:szCs w:val="24"/>
        </w:rPr>
        <w:t>4</w:t>
      </w:r>
      <w:r>
        <w:rPr>
          <w:rFonts w:ascii="Cambria" w:hAnsi="Cambria"/>
          <w:sz w:val="24"/>
          <w:szCs w:val="24"/>
        </w:rPr>
        <w:t>/</w:t>
      </w:r>
      <w:r w:rsidRPr="001A45C6">
        <w:rPr>
          <w:rFonts w:ascii="Cambria" w:hAnsi="Cambria"/>
          <w:sz w:val="24"/>
          <w:szCs w:val="24"/>
        </w:rPr>
        <w:t xml:space="preserve">20). </w:t>
      </w:r>
    </w:p>
    <w:p w14:paraId="7426972D" w14:textId="77777777" w:rsidR="006E191B" w:rsidRPr="006E191B" w:rsidRDefault="006E191B" w:rsidP="001A45C6">
      <w:pPr>
        <w:spacing w:after="0" w:line="240" w:lineRule="auto"/>
        <w:jc w:val="both"/>
        <w:rPr>
          <w:rFonts w:ascii="Cambria" w:hAnsi="Cambria"/>
          <w:sz w:val="24"/>
          <w:szCs w:val="12"/>
        </w:rPr>
      </w:pPr>
    </w:p>
    <w:p w14:paraId="3237E91B"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684877">
        <w:rPr>
          <w:rFonts w:ascii="Cambria" w:hAnsi="Cambria"/>
          <w:sz w:val="24"/>
          <w:szCs w:val="24"/>
        </w:rPr>
        <w:lastRenderedPageBreak/>
        <w:t>Varios autores</w:t>
      </w:r>
      <w:r w:rsidRPr="001A45C6">
        <w:rPr>
          <w:rFonts w:ascii="Cambria" w:hAnsi="Cambria"/>
          <w:sz w:val="24"/>
          <w:szCs w:val="24"/>
        </w:rPr>
        <w:t xml:space="preserve"> (2004). "Crystal Lattice Structure: Index by Space Group". </w:t>
      </w:r>
    </w:p>
    <w:p w14:paraId="25F66FD3" w14:textId="50E7D013"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Sitio web: </w:t>
      </w:r>
      <w:hyperlink r:id="rId21" w:history="1">
        <w:r w:rsidRPr="001A45C6">
          <w:rPr>
            <w:rStyle w:val="Hyperlink"/>
            <w:rFonts w:ascii="Cambria" w:hAnsi="Cambria"/>
            <w:sz w:val="24"/>
            <w:szCs w:val="24"/>
          </w:rPr>
          <w:t>http://cstwww.nrl.navy.Mil/lattice/spcgrp/</w:t>
        </w:r>
      </w:hyperlink>
      <w:r w:rsidRPr="001A45C6">
        <w:rPr>
          <w:rFonts w:ascii="Cambria" w:hAnsi="Cambria"/>
          <w:sz w:val="24"/>
          <w:szCs w:val="24"/>
        </w:rPr>
        <w:t>. “U.S. Naval Research Laboratory, Center for Computational Material Science” (</w:t>
      </w:r>
      <w:r w:rsidRPr="001A45C6">
        <w:rPr>
          <w:rFonts w:ascii="Cambria" w:hAnsi="Cambria"/>
          <w:sz w:val="24"/>
          <w:szCs w:val="24"/>
          <w:lang w:val="es-PR"/>
        </w:rPr>
        <w:t>recuperado</w:t>
      </w:r>
      <w:r w:rsidRPr="001A45C6">
        <w:rPr>
          <w:rFonts w:ascii="Cambria" w:hAnsi="Cambria"/>
          <w:sz w:val="24"/>
          <w:szCs w:val="24"/>
        </w:rPr>
        <w:t xml:space="preserve"> el 2008</w:t>
      </w:r>
      <w:r>
        <w:rPr>
          <w:rFonts w:ascii="Cambria" w:hAnsi="Cambria"/>
          <w:sz w:val="24"/>
          <w:szCs w:val="24"/>
        </w:rPr>
        <w:t>/</w:t>
      </w:r>
      <w:r w:rsidRPr="001A45C6">
        <w:rPr>
          <w:rFonts w:ascii="Cambria" w:hAnsi="Cambria"/>
          <w:sz w:val="24"/>
          <w:szCs w:val="24"/>
        </w:rPr>
        <w:t>4</w:t>
      </w:r>
      <w:r>
        <w:rPr>
          <w:rFonts w:ascii="Cambria" w:hAnsi="Cambria"/>
          <w:sz w:val="24"/>
          <w:szCs w:val="24"/>
        </w:rPr>
        <w:t>/</w:t>
      </w:r>
      <w:r w:rsidRPr="001A45C6">
        <w:rPr>
          <w:rFonts w:ascii="Cambria" w:hAnsi="Cambria"/>
          <w:sz w:val="24"/>
          <w:szCs w:val="24"/>
        </w:rPr>
        <w:t xml:space="preserve">20). </w:t>
      </w:r>
    </w:p>
    <w:p w14:paraId="7A2CC246" w14:textId="77777777" w:rsidR="001A45C6" w:rsidRPr="006E191B" w:rsidRDefault="001A45C6" w:rsidP="001A45C6">
      <w:pPr>
        <w:spacing w:after="0" w:line="240" w:lineRule="auto"/>
        <w:jc w:val="both"/>
        <w:rPr>
          <w:rFonts w:ascii="Cambria" w:hAnsi="Cambria"/>
          <w:sz w:val="24"/>
          <w:szCs w:val="12"/>
        </w:rPr>
      </w:pPr>
    </w:p>
    <w:p w14:paraId="2225E25B" w14:textId="77777777" w:rsidR="001A45C6" w:rsidRPr="001A45C6" w:rsidRDefault="001A45C6" w:rsidP="001A45C6">
      <w:pPr>
        <w:pStyle w:val="ListParagraph"/>
        <w:numPr>
          <w:ilvl w:val="0"/>
          <w:numId w:val="19"/>
        </w:numPr>
        <w:spacing w:after="0" w:line="240" w:lineRule="auto"/>
        <w:jc w:val="both"/>
        <w:rPr>
          <w:rFonts w:ascii="Cambria" w:hAnsi="Cambria"/>
          <w:sz w:val="24"/>
          <w:szCs w:val="24"/>
        </w:rPr>
      </w:pPr>
      <w:r w:rsidRPr="001A45C6">
        <w:rPr>
          <w:rFonts w:ascii="Cambria" w:hAnsi="Cambria"/>
          <w:sz w:val="24"/>
          <w:szCs w:val="24"/>
          <w:lang w:val="es-PR"/>
        </w:rPr>
        <w:t>Varios autores</w:t>
      </w:r>
      <w:r w:rsidRPr="001A45C6">
        <w:rPr>
          <w:rFonts w:ascii="Cambria" w:hAnsi="Cambria"/>
          <w:sz w:val="24"/>
          <w:szCs w:val="24"/>
        </w:rPr>
        <w:t xml:space="preserve"> (2010). "Crystallography". </w:t>
      </w:r>
    </w:p>
    <w:p w14:paraId="22697854" w14:textId="776D2C25" w:rsidR="001A45C6" w:rsidRPr="001A45C6" w:rsidRDefault="001A45C6" w:rsidP="001A45C6">
      <w:pPr>
        <w:pStyle w:val="ListParagraph"/>
        <w:spacing w:after="0" w:line="240" w:lineRule="auto"/>
        <w:jc w:val="both"/>
        <w:rPr>
          <w:rFonts w:ascii="Cambria" w:hAnsi="Cambria"/>
          <w:sz w:val="24"/>
          <w:szCs w:val="24"/>
        </w:rPr>
      </w:pPr>
      <w:r w:rsidRPr="001A45C6">
        <w:rPr>
          <w:rFonts w:ascii="Cambria" w:hAnsi="Cambria"/>
          <w:sz w:val="24"/>
          <w:szCs w:val="24"/>
        </w:rPr>
        <w:t xml:space="preserve">Sitio web: </w:t>
      </w:r>
      <w:hyperlink r:id="rId22" w:history="1">
        <w:r w:rsidRPr="001A45C6">
          <w:rPr>
            <w:rStyle w:val="Hyperlink"/>
            <w:rFonts w:ascii="Cambria" w:hAnsi="Cambria"/>
            <w:sz w:val="24"/>
            <w:szCs w:val="24"/>
          </w:rPr>
          <w:t>www.xtal.iqfr.csic.es/Cristalografia/indexen.html</w:t>
        </w:r>
      </w:hyperlink>
      <w:r w:rsidRPr="001A45C6">
        <w:rPr>
          <w:rFonts w:ascii="Cambria" w:hAnsi="Cambria"/>
          <w:sz w:val="24"/>
          <w:szCs w:val="24"/>
        </w:rPr>
        <w:t>. “Spanish National Research Council, Department of Crystallography” (</w:t>
      </w:r>
      <w:r w:rsidRPr="001A45C6">
        <w:rPr>
          <w:rFonts w:ascii="Cambria" w:hAnsi="Cambria"/>
          <w:sz w:val="24"/>
          <w:szCs w:val="24"/>
          <w:lang w:val="es-PR"/>
        </w:rPr>
        <w:t>recuperado</w:t>
      </w:r>
      <w:r w:rsidRPr="001A45C6">
        <w:rPr>
          <w:rFonts w:ascii="Cambria" w:hAnsi="Cambria"/>
          <w:sz w:val="24"/>
          <w:szCs w:val="24"/>
        </w:rPr>
        <w:t xml:space="preserve"> el 2010</w:t>
      </w:r>
      <w:r>
        <w:rPr>
          <w:rFonts w:ascii="Cambria" w:hAnsi="Cambria"/>
          <w:sz w:val="24"/>
          <w:szCs w:val="24"/>
        </w:rPr>
        <w:t>/</w:t>
      </w:r>
      <w:r w:rsidRPr="001A45C6">
        <w:rPr>
          <w:rFonts w:ascii="Cambria" w:hAnsi="Cambria"/>
          <w:sz w:val="24"/>
          <w:szCs w:val="24"/>
        </w:rPr>
        <w:t>1</w:t>
      </w:r>
      <w:r>
        <w:rPr>
          <w:rFonts w:ascii="Cambria" w:hAnsi="Cambria"/>
          <w:sz w:val="24"/>
          <w:szCs w:val="24"/>
        </w:rPr>
        <w:t>/</w:t>
      </w:r>
      <w:r w:rsidRPr="001A45C6">
        <w:rPr>
          <w:rFonts w:ascii="Cambria" w:hAnsi="Cambria"/>
          <w:sz w:val="24"/>
          <w:szCs w:val="24"/>
        </w:rPr>
        <w:t xml:space="preserve">08). </w:t>
      </w:r>
    </w:p>
    <w:p w14:paraId="4339FBFE" w14:textId="77777777" w:rsidR="001A45C6" w:rsidRPr="006E191B" w:rsidRDefault="001A45C6" w:rsidP="001A45C6">
      <w:pPr>
        <w:spacing w:after="0" w:line="240" w:lineRule="auto"/>
        <w:jc w:val="both"/>
        <w:rPr>
          <w:rFonts w:ascii="Cambria" w:hAnsi="Cambria"/>
          <w:sz w:val="24"/>
          <w:szCs w:val="12"/>
        </w:rPr>
      </w:pPr>
    </w:p>
    <w:p w14:paraId="22851212" w14:textId="77777777" w:rsidR="001A45C6" w:rsidRPr="001A45C6" w:rsidRDefault="001A45C6" w:rsidP="001A45C6">
      <w:pPr>
        <w:pStyle w:val="ListParagraph"/>
        <w:numPr>
          <w:ilvl w:val="0"/>
          <w:numId w:val="19"/>
        </w:numPr>
        <w:spacing w:after="0" w:line="240" w:lineRule="auto"/>
        <w:jc w:val="both"/>
        <w:rPr>
          <w:rFonts w:ascii="Cambria" w:hAnsi="Cambria"/>
          <w:sz w:val="24"/>
          <w:szCs w:val="24"/>
          <w:lang w:val="es-PR"/>
        </w:rPr>
      </w:pPr>
      <w:r w:rsidRPr="001A45C6">
        <w:rPr>
          <w:rFonts w:ascii="Cambria" w:hAnsi="Cambria"/>
          <w:sz w:val="24"/>
          <w:szCs w:val="24"/>
        </w:rPr>
        <w:t xml:space="preserve">Ward (2005). “Snapshots of Crystal Growth”. “Science”. </w:t>
      </w:r>
      <w:r w:rsidRPr="001A45C6">
        <w:rPr>
          <w:rFonts w:ascii="Cambria" w:hAnsi="Cambria"/>
          <w:sz w:val="24"/>
          <w:szCs w:val="24"/>
          <w:lang w:val="es-PR"/>
        </w:rPr>
        <w:t>10 de junio de 2005.</w:t>
      </w:r>
    </w:p>
    <w:p w14:paraId="3145B58C" w14:textId="07829C2D" w:rsidR="003836D9" w:rsidRDefault="003836D9" w:rsidP="001A45C6">
      <w:pPr>
        <w:spacing w:after="0" w:line="240" w:lineRule="auto"/>
        <w:jc w:val="both"/>
        <w:rPr>
          <w:rFonts w:ascii="Cambria" w:hAnsi="Cambria"/>
          <w:sz w:val="24"/>
          <w:szCs w:val="24"/>
          <w:lang w:val="es-PR"/>
        </w:rPr>
      </w:pPr>
    </w:p>
    <w:p w14:paraId="38AE2385" w14:textId="601DEBFE" w:rsidR="006E191B" w:rsidRDefault="006E191B" w:rsidP="001A45C6">
      <w:pPr>
        <w:spacing w:after="0" w:line="240" w:lineRule="auto"/>
        <w:jc w:val="both"/>
        <w:rPr>
          <w:rFonts w:ascii="Cambria" w:hAnsi="Cambria"/>
          <w:sz w:val="24"/>
          <w:szCs w:val="24"/>
          <w:lang w:val="es-PR"/>
        </w:rPr>
      </w:pPr>
    </w:p>
    <w:p w14:paraId="76F35E77" w14:textId="717BEA59" w:rsidR="006E191B" w:rsidRDefault="006E191B" w:rsidP="001A45C6">
      <w:pPr>
        <w:spacing w:after="0" w:line="240" w:lineRule="auto"/>
        <w:jc w:val="both"/>
        <w:rPr>
          <w:rFonts w:ascii="Cambria" w:hAnsi="Cambria"/>
          <w:sz w:val="24"/>
          <w:szCs w:val="24"/>
          <w:lang w:val="es-PR"/>
        </w:rPr>
      </w:pPr>
    </w:p>
    <w:p w14:paraId="39DA408F" w14:textId="04EB7AE8" w:rsidR="006E191B" w:rsidRDefault="006E191B" w:rsidP="001A45C6">
      <w:pPr>
        <w:spacing w:after="0" w:line="240" w:lineRule="auto"/>
        <w:jc w:val="both"/>
        <w:rPr>
          <w:rFonts w:ascii="Cambria" w:hAnsi="Cambria"/>
          <w:sz w:val="24"/>
          <w:szCs w:val="24"/>
          <w:lang w:val="es-PR"/>
        </w:rPr>
      </w:pPr>
    </w:p>
    <w:p w14:paraId="58D6B84C" w14:textId="40692748" w:rsidR="006E191B" w:rsidRDefault="006E191B" w:rsidP="001A45C6">
      <w:pPr>
        <w:spacing w:after="0" w:line="240" w:lineRule="auto"/>
        <w:jc w:val="both"/>
        <w:rPr>
          <w:rFonts w:ascii="Cambria" w:hAnsi="Cambria"/>
          <w:sz w:val="24"/>
          <w:szCs w:val="24"/>
          <w:lang w:val="es-PR"/>
        </w:rPr>
      </w:pPr>
    </w:p>
    <w:p w14:paraId="1D14CFAC" w14:textId="77777777" w:rsidR="006E191B" w:rsidRPr="003836D9" w:rsidRDefault="006E191B" w:rsidP="001A45C6">
      <w:pPr>
        <w:spacing w:after="0" w:line="240" w:lineRule="auto"/>
        <w:jc w:val="both"/>
        <w:rPr>
          <w:rFonts w:ascii="Cambria" w:hAnsi="Cambria"/>
          <w:sz w:val="24"/>
          <w:szCs w:val="24"/>
          <w:lang w:val="es-PR"/>
        </w:rPr>
      </w:pPr>
    </w:p>
    <w:p w14:paraId="4D048DDC" w14:textId="6EDC6B33" w:rsidR="001A45C6" w:rsidRPr="003836D9" w:rsidRDefault="001A45C6" w:rsidP="003836D9">
      <w:pPr>
        <w:spacing w:after="0" w:line="240" w:lineRule="auto"/>
        <w:jc w:val="both"/>
        <w:rPr>
          <w:rFonts w:ascii="Cambria" w:hAnsi="Cambria"/>
          <w:i/>
          <w:sz w:val="24"/>
          <w:szCs w:val="24"/>
          <w:lang w:val="es-PR"/>
        </w:rPr>
      </w:pPr>
      <w:r w:rsidRPr="003836D9">
        <w:rPr>
          <w:rFonts w:ascii="Cambria" w:hAnsi="Cambria"/>
          <w:i/>
          <w:sz w:val="24"/>
          <w:szCs w:val="24"/>
          <w:lang w:val="es-PR"/>
        </w:rPr>
        <w:t xml:space="preserve">Referencias adicionales </w:t>
      </w:r>
    </w:p>
    <w:p w14:paraId="42C30DFC" w14:textId="77777777" w:rsidR="001A45C6" w:rsidRPr="003836D9" w:rsidRDefault="001A45C6" w:rsidP="001A45C6">
      <w:pPr>
        <w:spacing w:after="0" w:line="240" w:lineRule="auto"/>
        <w:rPr>
          <w:rFonts w:ascii="Cambria" w:hAnsi="Cambria"/>
          <w:sz w:val="24"/>
          <w:szCs w:val="24"/>
          <w:lang w:val="es-PR"/>
        </w:rPr>
      </w:pPr>
    </w:p>
    <w:p w14:paraId="4FFC46F3" w14:textId="77777777" w:rsidR="001A45C6" w:rsidRPr="003836D9" w:rsidRDefault="001A45C6" w:rsidP="003836D9">
      <w:pPr>
        <w:pStyle w:val="ListParagraph"/>
        <w:numPr>
          <w:ilvl w:val="0"/>
          <w:numId w:val="19"/>
        </w:numPr>
        <w:spacing w:after="0" w:line="240" w:lineRule="auto"/>
        <w:rPr>
          <w:rFonts w:ascii="Cambria" w:hAnsi="Cambria"/>
          <w:sz w:val="24"/>
          <w:szCs w:val="24"/>
        </w:rPr>
      </w:pPr>
      <w:r w:rsidRPr="003836D9">
        <w:rPr>
          <w:rFonts w:ascii="Cambria" w:hAnsi="Cambria"/>
          <w:sz w:val="24"/>
          <w:szCs w:val="24"/>
        </w:rPr>
        <w:t xml:space="preserve">Henry George Liddell, Robert Scott, “A Greek-English Lexicon” </w:t>
      </w:r>
      <w:r w:rsidRPr="00684877">
        <w:rPr>
          <w:rFonts w:ascii="Cambria" w:hAnsi="Cambria"/>
          <w:sz w:val="24"/>
          <w:szCs w:val="24"/>
        </w:rPr>
        <w:t xml:space="preserve">en </w:t>
      </w:r>
      <w:r w:rsidRPr="003836D9">
        <w:rPr>
          <w:rFonts w:ascii="Cambria" w:hAnsi="Cambria"/>
          <w:sz w:val="24"/>
          <w:szCs w:val="24"/>
        </w:rPr>
        <w:t xml:space="preserve">“Perseus Digital”. </w:t>
      </w:r>
    </w:p>
    <w:p w14:paraId="1C3AC048" w14:textId="77777777" w:rsidR="001A45C6" w:rsidRPr="003836D9" w:rsidRDefault="001A45C6" w:rsidP="001A45C6">
      <w:pPr>
        <w:spacing w:after="0" w:line="240" w:lineRule="auto"/>
        <w:rPr>
          <w:rFonts w:ascii="Cambria" w:hAnsi="Cambria"/>
          <w:sz w:val="24"/>
          <w:szCs w:val="12"/>
        </w:rPr>
      </w:pPr>
    </w:p>
    <w:p w14:paraId="14EF4221" w14:textId="77777777" w:rsidR="001A45C6" w:rsidRPr="003836D9" w:rsidRDefault="001A45C6" w:rsidP="003836D9">
      <w:pPr>
        <w:pStyle w:val="ListParagraph"/>
        <w:numPr>
          <w:ilvl w:val="0"/>
          <w:numId w:val="19"/>
        </w:numPr>
        <w:spacing w:after="0" w:line="240" w:lineRule="auto"/>
        <w:rPr>
          <w:rFonts w:ascii="Cambria" w:hAnsi="Cambria"/>
          <w:sz w:val="24"/>
          <w:szCs w:val="24"/>
        </w:rPr>
      </w:pPr>
      <w:r w:rsidRPr="003836D9">
        <w:rPr>
          <w:rFonts w:ascii="Cambria" w:hAnsi="Cambria"/>
          <w:sz w:val="24"/>
          <w:szCs w:val="24"/>
        </w:rPr>
        <w:t xml:space="preserve">“Library” </w:t>
      </w:r>
      <w:hyperlink r:id="rId23" w:history="1">
        <w:r w:rsidRPr="003836D9">
          <w:rPr>
            <w:rStyle w:val="Hyperlink"/>
            <w:rFonts w:ascii="Cambria" w:hAnsi="Cambria"/>
            <w:sz w:val="24"/>
            <w:szCs w:val="24"/>
          </w:rPr>
          <w:t>www.perseus.tufts.edu/hopper/text?doc=Perseus:text:1999.04.0057:entry=kru/stallos</w:t>
        </w:r>
      </w:hyperlink>
    </w:p>
    <w:p w14:paraId="39C8B9C4" w14:textId="77777777" w:rsidR="001A45C6" w:rsidRPr="003836D9" w:rsidRDefault="001A45C6" w:rsidP="001A45C6">
      <w:pPr>
        <w:spacing w:after="0" w:line="240" w:lineRule="auto"/>
        <w:rPr>
          <w:rFonts w:ascii="Cambria" w:hAnsi="Cambria"/>
          <w:sz w:val="24"/>
          <w:szCs w:val="12"/>
        </w:rPr>
      </w:pPr>
    </w:p>
    <w:p w14:paraId="648B5C82" w14:textId="77777777" w:rsidR="001A45C6" w:rsidRPr="003836D9" w:rsidRDefault="001A45C6" w:rsidP="003836D9">
      <w:pPr>
        <w:pStyle w:val="ListParagraph"/>
        <w:numPr>
          <w:ilvl w:val="0"/>
          <w:numId w:val="19"/>
        </w:numPr>
        <w:spacing w:after="0" w:line="240" w:lineRule="auto"/>
        <w:rPr>
          <w:rFonts w:ascii="Cambria" w:hAnsi="Cambria"/>
          <w:sz w:val="24"/>
          <w:szCs w:val="24"/>
        </w:rPr>
      </w:pPr>
      <w:r w:rsidRPr="003836D9">
        <w:rPr>
          <w:rFonts w:ascii="Cambria" w:hAnsi="Cambria"/>
          <w:sz w:val="24"/>
          <w:szCs w:val="24"/>
        </w:rPr>
        <w:t xml:space="preserve">“The American Heritage Dictionary of English Language, Fourth Edition: Appendix I: Indo-European Roots”. 2000. </w:t>
      </w:r>
    </w:p>
    <w:p w14:paraId="5168CBEE" w14:textId="77777777" w:rsidR="001A45C6" w:rsidRPr="003836D9" w:rsidRDefault="001A45C6" w:rsidP="001A45C6">
      <w:pPr>
        <w:spacing w:after="0" w:line="240" w:lineRule="auto"/>
        <w:rPr>
          <w:rFonts w:ascii="Cambria" w:hAnsi="Cambria"/>
          <w:sz w:val="24"/>
          <w:szCs w:val="12"/>
        </w:rPr>
      </w:pPr>
    </w:p>
    <w:p w14:paraId="3C644819" w14:textId="77777777" w:rsidR="001A45C6" w:rsidRPr="003836D9" w:rsidRDefault="001A45C6" w:rsidP="003836D9">
      <w:pPr>
        <w:pStyle w:val="ListParagraph"/>
        <w:numPr>
          <w:ilvl w:val="0"/>
          <w:numId w:val="19"/>
        </w:numPr>
        <w:spacing w:after="0" w:line="240" w:lineRule="auto"/>
        <w:rPr>
          <w:rFonts w:ascii="Cambria" w:hAnsi="Cambria"/>
          <w:sz w:val="24"/>
          <w:szCs w:val="24"/>
        </w:rPr>
      </w:pPr>
      <w:r w:rsidRPr="003836D9">
        <w:rPr>
          <w:rFonts w:ascii="Cambria" w:hAnsi="Cambria"/>
          <w:sz w:val="24"/>
          <w:szCs w:val="24"/>
        </w:rPr>
        <w:lastRenderedPageBreak/>
        <w:t xml:space="preserve">“National Geographic”, 2008. “Cavern of Crystal Giants”. </w:t>
      </w:r>
      <w:hyperlink r:id="rId24" w:history="1">
        <w:r w:rsidRPr="003836D9">
          <w:rPr>
            <w:rStyle w:val="Hyperlink"/>
            <w:rFonts w:ascii="Cambria" w:hAnsi="Cambria"/>
            <w:sz w:val="24"/>
            <w:szCs w:val="24"/>
          </w:rPr>
          <w:t>http://ngm.nationalgeographic.com/2008/11/crystal-giants/shea-text</w:t>
        </w:r>
      </w:hyperlink>
    </w:p>
    <w:p w14:paraId="68FF6838" w14:textId="5A52880F" w:rsidR="00901F51" w:rsidRDefault="00901F51" w:rsidP="00344E10">
      <w:pPr>
        <w:spacing w:after="0" w:line="240" w:lineRule="auto"/>
        <w:rPr>
          <w:rFonts w:ascii="Cambria" w:hAnsi="Cambria"/>
          <w:b/>
          <w:color w:val="002060"/>
          <w:sz w:val="28"/>
        </w:rPr>
      </w:pPr>
    </w:p>
    <w:p w14:paraId="2B3A9D3D" w14:textId="77777777" w:rsidR="003836D9" w:rsidRPr="001A45C6" w:rsidRDefault="003836D9" w:rsidP="00344E10">
      <w:pPr>
        <w:spacing w:after="0" w:line="240" w:lineRule="auto"/>
        <w:rPr>
          <w:rFonts w:ascii="Cambria" w:hAnsi="Cambria"/>
          <w:b/>
          <w:color w:val="002060"/>
          <w:sz w:val="28"/>
        </w:rPr>
      </w:pPr>
    </w:p>
    <w:p w14:paraId="1F597497" w14:textId="7D1AF455" w:rsidR="00231851" w:rsidRDefault="00FF6C3F" w:rsidP="00344E10">
      <w:pPr>
        <w:spacing w:after="0" w:line="240" w:lineRule="auto"/>
        <w:rPr>
          <w:rFonts w:ascii="Cambria" w:hAnsi="Cambria"/>
          <w:b/>
          <w:color w:val="002060"/>
          <w:sz w:val="28"/>
          <w:lang w:val="es-PR"/>
        </w:rPr>
      </w:pPr>
      <w:r>
        <w:rPr>
          <w:rFonts w:ascii="Cambria" w:hAnsi="Cambria"/>
          <w:b/>
          <w:color w:val="002060"/>
          <w:sz w:val="28"/>
          <w:lang w:val="es-PR"/>
        </w:rPr>
        <w:t>Reconocimientos</w:t>
      </w:r>
    </w:p>
    <w:p w14:paraId="45DA79AE" w14:textId="77777777" w:rsidR="00231851" w:rsidRPr="00D96520" w:rsidRDefault="00231851" w:rsidP="00231851">
      <w:pPr>
        <w:spacing w:after="0" w:line="240" w:lineRule="auto"/>
        <w:rPr>
          <w:rFonts w:ascii="Cambria" w:hAnsi="Cambria"/>
          <w:sz w:val="24"/>
          <w:lang w:val="es-PR"/>
        </w:rPr>
      </w:pPr>
    </w:p>
    <w:p w14:paraId="4892CE0B" w14:textId="77777777" w:rsidR="003836D9" w:rsidRPr="00BF4710" w:rsidRDefault="003836D9" w:rsidP="003836D9">
      <w:pPr>
        <w:pStyle w:val="ListParagraph"/>
        <w:numPr>
          <w:ilvl w:val="0"/>
          <w:numId w:val="1"/>
        </w:numPr>
        <w:spacing w:after="0" w:line="240" w:lineRule="auto"/>
        <w:jc w:val="both"/>
        <w:rPr>
          <w:rFonts w:ascii="Cambria" w:hAnsi="Cambria"/>
          <w:sz w:val="24"/>
          <w:lang w:val="es-PR"/>
        </w:rPr>
      </w:pPr>
      <w:r w:rsidRPr="00317413">
        <w:rPr>
          <w:rFonts w:ascii="Cambria" w:hAnsi="Cambria"/>
          <w:sz w:val="24"/>
          <w:szCs w:val="24"/>
          <w:lang w:val="es-PR"/>
        </w:rPr>
        <w:t xml:space="preserve">Contribuciones - Desarrollado por </w:t>
      </w:r>
      <w:r w:rsidRPr="00684877">
        <w:rPr>
          <w:rFonts w:ascii="Cambria" w:hAnsi="Cambria"/>
          <w:sz w:val="24"/>
          <w:szCs w:val="24"/>
          <w:lang w:val="es-PR"/>
        </w:rPr>
        <w:t>Kristie Jean</w:t>
      </w:r>
      <w:r w:rsidRPr="00317413">
        <w:rPr>
          <w:rFonts w:ascii="Cambria" w:hAnsi="Cambria"/>
          <w:sz w:val="24"/>
          <w:szCs w:val="24"/>
          <w:lang w:val="es-PR"/>
        </w:rPr>
        <w:t xml:space="preserve"> de </w:t>
      </w:r>
      <w:r w:rsidRPr="003836D9">
        <w:rPr>
          <w:rFonts w:ascii="Cambria" w:hAnsi="Cambria"/>
          <w:sz w:val="24"/>
          <w:szCs w:val="24"/>
          <w:lang w:val="es-PR"/>
        </w:rPr>
        <w:t>“</w:t>
      </w:r>
      <w:r w:rsidRPr="00684877">
        <w:rPr>
          <w:rFonts w:ascii="Cambria" w:hAnsi="Cambria"/>
          <w:sz w:val="24"/>
          <w:szCs w:val="24"/>
          <w:lang w:val="es-PR"/>
        </w:rPr>
        <w:t>North Dakota State College of Science”.</w:t>
      </w:r>
      <w:r w:rsidRPr="00317413">
        <w:rPr>
          <w:rFonts w:ascii="Cambria" w:hAnsi="Cambria"/>
          <w:sz w:val="24"/>
          <w:szCs w:val="24"/>
          <w:lang w:val="es-PR"/>
        </w:rPr>
        <w:t xml:space="preserve"> Editado y modificado por </w:t>
      </w:r>
      <w:r w:rsidRPr="00684877">
        <w:rPr>
          <w:rFonts w:ascii="Cambria" w:hAnsi="Cambria"/>
          <w:sz w:val="24"/>
          <w:szCs w:val="24"/>
          <w:lang w:val="es-PR"/>
        </w:rPr>
        <w:t>Deb Newberry</w:t>
      </w:r>
      <w:r w:rsidRPr="00317413">
        <w:rPr>
          <w:rFonts w:ascii="Cambria" w:hAnsi="Cambria"/>
          <w:sz w:val="24"/>
          <w:szCs w:val="24"/>
          <w:lang w:val="es-PR"/>
        </w:rPr>
        <w:t xml:space="preserve"> de </w:t>
      </w:r>
      <w:r w:rsidRPr="00684877">
        <w:rPr>
          <w:rFonts w:ascii="Cambria" w:hAnsi="Cambria"/>
          <w:sz w:val="24"/>
          <w:szCs w:val="24"/>
          <w:lang w:val="es-PR"/>
        </w:rPr>
        <w:t>“Dakota County Technical College”</w:t>
      </w:r>
      <w:r w:rsidRPr="00317413">
        <w:rPr>
          <w:rFonts w:ascii="Cambria" w:hAnsi="Cambria"/>
          <w:sz w:val="24"/>
          <w:szCs w:val="24"/>
          <w:lang w:val="es-PR"/>
        </w:rPr>
        <w:t xml:space="preserve"> y </w:t>
      </w:r>
      <w:r w:rsidRPr="00684877">
        <w:rPr>
          <w:rFonts w:ascii="Cambria" w:hAnsi="Cambria"/>
          <w:sz w:val="24"/>
          <w:szCs w:val="24"/>
          <w:lang w:val="es-PR"/>
        </w:rPr>
        <w:t>James Marti</w:t>
      </w:r>
      <w:r w:rsidRPr="00317413">
        <w:rPr>
          <w:rFonts w:ascii="Cambria" w:hAnsi="Cambria"/>
          <w:sz w:val="24"/>
          <w:szCs w:val="24"/>
          <w:lang w:val="es-PR"/>
        </w:rPr>
        <w:t xml:space="preserve"> de </w:t>
      </w:r>
      <w:r w:rsidRPr="00684877">
        <w:rPr>
          <w:rFonts w:ascii="Cambria" w:hAnsi="Cambria"/>
          <w:sz w:val="24"/>
          <w:lang w:val="es-PR"/>
        </w:rPr>
        <w:t>“University of Minnesota”.</w:t>
      </w:r>
      <w:r w:rsidRPr="00C043AD">
        <w:rPr>
          <w:rFonts w:ascii="Cambria" w:hAnsi="Cambria"/>
          <w:sz w:val="24"/>
          <w:lang w:val="es-PR"/>
        </w:rPr>
        <w:t xml:space="preserve"> </w:t>
      </w:r>
      <w:r w:rsidRPr="00073C03">
        <w:rPr>
          <w:rFonts w:ascii="Cambria" w:hAnsi="Cambria"/>
          <w:sz w:val="24"/>
          <w:lang w:val="es-PR"/>
        </w:rPr>
        <w:t xml:space="preserve">Traducido al español por Rodfal A. Rodríguez y María T. Rivera de Cupey María Montessori </w:t>
      </w:r>
      <w:r w:rsidRPr="00684877">
        <w:rPr>
          <w:rFonts w:ascii="Cambria" w:hAnsi="Cambria"/>
          <w:sz w:val="24"/>
          <w:lang w:val="es-PR"/>
        </w:rPr>
        <w:t>School.</w:t>
      </w:r>
    </w:p>
    <w:p w14:paraId="279BCDC9" w14:textId="77777777" w:rsidR="003836D9" w:rsidRDefault="003836D9" w:rsidP="00317413">
      <w:pPr>
        <w:spacing w:after="0" w:line="240" w:lineRule="auto"/>
        <w:jc w:val="both"/>
        <w:rPr>
          <w:rFonts w:ascii="Cambria" w:hAnsi="Cambria"/>
          <w:sz w:val="24"/>
          <w:szCs w:val="24"/>
          <w:lang w:val="es-PR"/>
        </w:rPr>
      </w:pPr>
    </w:p>
    <w:sectPr w:rsidR="003836D9" w:rsidSect="00B75AED">
      <w:headerReference w:type="default" r:id="rId25"/>
      <w:footerReference w:type="default" r:id="rId26"/>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BC07B" w14:textId="77777777" w:rsidR="000C1D46" w:rsidRDefault="000C1D46" w:rsidP="002D62C0">
      <w:pPr>
        <w:spacing w:after="0" w:line="240" w:lineRule="auto"/>
      </w:pPr>
      <w:r>
        <w:separator/>
      </w:r>
    </w:p>
  </w:endnote>
  <w:endnote w:type="continuationSeparator" w:id="0">
    <w:p w14:paraId="33480897" w14:textId="77777777" w:rsidR="000C1D46" w:rsidRDefault="000C1D46"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4CFA" w14:textId="0789204A" w:rsidR="00226F0C" w:rsidRPr="00607986" w:rsidRDefault="00226F0C">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205"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226F0C" w:rsidRDefault="00226F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FB0F8" w14:textId="77777777" w:rsidR="000C1D46" w:rsidRDefault="000C1D46" w:rsidP="002D62C0">
      <w:pPr>
        <w:spacing w:after="0" w:line="240" w:lineRule="auto"/>
      </w:pPr>
      <w:r>
        <w:separator/>
      </w:r>
    </w:p>
  </w:footnote>
  <w:footnote w:type="continuationSeparator" w:id="0">
    <w:p w14:paraId="37F63955" w14:textId="77777777" w:rsidR="000C1D46" w:rsidRDefault="000C1D46"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248569"/>
      <w:docPartObj>
        <w:docPartGallery w:val="Page Numbers (Top of Page)"/>
        <w:docPartUnique/>
      </w:docPartObj>
    </w:sdtPr>
    <w:sdtEndPr>
      <w:rPr>
        <w:rFonts w:ascii="Cambria" w:hAnsi="Cambria"/>
        <w:noProof/>
        <w:sz w:val="20"/>
      </w:rPr>
    </w:sdtEndPr>
    <w:sdtContent>
      <w:p w14:paraId="231C94BE" w14:textId="052D069A" w:rsidR="00226F0C" w:rsidRPr="007C1F1B" w:rsidRDefault="00226F0C">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00B94771">
          <w:rPr>
            <w:rFonts w:ascii="Cambria" w:hAnsi="Cambria"/>
            <w:noProof/>
            <w:sz w:val="20"/>
          </w:rPr>
          <w:t>14</w:t>
        </w:r>
        <w:r w:rsidRPr="007C1F1B">
          <w:rPr>
            <w:rFonts w:ascii="Cambria" w:hAnsi="Cambria"/>
            <w:noProof/>
            <w:sz w:val="20"/>
          </w:rPr>
          <w:fldChar w:fldCharType="end"/>
        </w:r>
      </w:p>
    </w:sdtContent>
  </w:sdt>
  <w:p w14:paraId="318B1523" w14:textId="77777777" w:rsidR="00226F0C" w:rsidRDefault="00226F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29A1"/>
    <w:multiLevelType w:val="hybridMultilevel"/>
    <w:tmpl w:val="A0CC5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B2D7919"/>
    <w:multiLevelType w:val="hybridMultilevel"/>
    <w:tmpl w:val="FCAE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A6391"/>
    <w:multiLevelType w:val="hybridMultilevel"/>
    <w:tmpl w:val="0BF869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1E66871"/>
    <w:multiLevelType w:val="hybridMultilevel"/>
    <w:tmpl w:val="F438BBB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4843172"/>
    <w:multiLevelType w:val="hybridMultilevel"/>
    <w:tmpl w:val="530087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6777A84"/>
    <w:multiLevelType w:val="hybridMultilevel"/>
    <w:tmpl w:val="D2521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A7C9B"/>
    <w:multiLevelType w:val="hybridMultilevel"/>
    <w:tmpl w:val="2766BD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31C2FB5"/>
    <w:multiLevelType w:val="hybridMultilevel"/>
    <w:tmpl w:val="DD1E797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4BF7588"/>
    <w:multiLevelType w:val="hybridMultilevel"/>
    <w:tmpl w:val="D4BA86B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AC575F8"/>
    <w:multiLevelType w:val="hybridMultilevel"/>
    <w:tmpl w:val="DC149D0A"/>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D821A58"/>
    <w:multiLevelType w:val="hybridMultilevel"/>
    <w:tmpl w:val="B004FC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EB46B95"/>
    <w:multiLevelType w:val="hybridMultilevel"/>
    <w:tmpl w:val="5CE2B502"/>
    <w:lvl w:ilvl="0" w:tplc="3ED25C8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318D3546"/>
    <w:multiLevelType w:val="hybridMultilevel"/>
    <w:tmpl w:val="A33A89DA"/>
    <w:lvl w:ilvl="0" w:tplc="2000000F">
      <w:start w:val="1"/>
      <w:numFmt w:val="decimal"/>
      <w:lvlText w:val="%1."/>
      <w:lvlJc w:val="left"/>
      <w:pPr>
        <w:ind w:left="720" w:hanging="360"/>
      </w:pPr>
    </w:lvl>
    <w:lvl w:ilvl="1" w:tplc="DCD0C032">
      <w:start w:val="1"/>
      <w:numFmt w:val="lowerLetter"/>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2855B36"/>
    <w:multiLevelType w:val="hybridMultilevel"/>
    <w:tmpl w:val="7C149C64"/>
    <w:lvl w:ilvl="0" w:tplc="1F40565C">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5" w15:restartNumberingAfterBreak="0">
    <w:nsid w:val="34962773"/>
    <w:multiLevelType w:val="hybridMultilevel"/>
    <w:tmpl w:val="47807B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2016458"/>
    <w:multiLevelType w:val="hybridMultilevel"/>
    <w:tmpl w:val="A7F26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253663"/>
    <w:multiLevelType w:val="hybridMultilevel"/>
    <w:tmpl w:val="C23AD04A"/>
    <w:lvl w:ilvl="0" w:tplc="2000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7426FEE"/>
    <w:multiLevelType w:val="hybridMultilevel"/>
    <w:tmpl w:val="4024FFC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EA96206"/>
    <w:multiLevelType w:val="hybridMultilevel"/>
    <w:tmpl w:val="821CD6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3356885"/>
    <w:multiLevelType w:val="hybridMultilevel"/>
    <w:tmpl w:val="F1C6E9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C974AD6"/>
    <w:multiLevelType w:val="hybridMultilevel"/>
    <w:tmpl w:val="707A69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F5936EF"/>
    <w:multiLevelType w:val="hybridMultilevel"/>
    <w:tmpl w:val="45BA401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1A25E96"/>
    <w:multiLevelType w:val="hybridMultilevel"/>
    <w:tmpl w:val="E4D44A0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4" w15:restartNumberingAfterBreak="0">
    <w:nsid w:val="6388160E"/>
    <w:multiLevelType w:val="hybridMultilevel"/>
    <w:tmpl w:val="9F061A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75E51AA"/>
    <w:multiLevelType w:val="hybridMultilevel"/>
    <w:tmpl w:val="774E4C9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7A03384"/>
    <w:multiLevelType w:val="hybridMultilevel"/>
    <w:tmpl w:val="E4A4227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86653BF"/>
    <w:multiLevelType w:val="hybridMultilevel"/>
    <w:tmpl w:val="14822E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DF34B27"/>
    <w:multiLevelType w:val="hybridMultilevel"/>
    <w:tmpl w:val="A1A495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72DD6A4F"/>
    <w:multiLevelType w:val="hybridMultilevel"/>
    <w:tmpl w:val="3E5CA6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3990C56"/>
    <w:multiLevelType w:val="hybridMultilevel"/>
    <w:tmpl w:val="7F06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E1714"/>
    <w:multiLevelType w:val="hybridMultilevel"/>
    <w:tmpl w:val="78908A3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7CCC7D8B"/>
    <w:multiLevelType w:val="hybridMultilevel"/>
    <w:tmpl w:val="480C42D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7D3F3603"/>
    <w:multiLevelType w:val="hybridMultilevel"/>
    <w:tmpl w:val="336058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FE726E0"/>
    <w:multiLevelType w:val="hybridMultilevel"/>
    <w:tmpl w:val="1B029A3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16"/>
  </w:num>
  <w:num w:numId="4">
    <w:abstractNumId w:val="6"/>
  </w:num>
  <w:num w:numId="5">
    <w:abstractNumId w:val="30"/>
  </w:num>
  <w:num w:numId="6">
    <w:abstractNumId w:val="0"/>
  </w:num>
  <w:num w:numId="7">
    <w:abstractNumId w:val="2"/>
  </w:num>
  <w:num w:numId="8">
    <w:abstractNumId w:val="9"/>
  </w:num>
  <w:num w:numId="9">
    <w:abstractNumId w:val="28"/>
  </w:num>
  <w:num w:numId="10">
    <w:abstractNumId w:val="17"/>
  </w:num>
  <w:num w:numId="11">
    <w:abstractNumId w:val="32"/>
  </w:num>
  <w:num w:numId="12">
    <w:abstractNumId w:val="34"/>
  </w:num>
  <w:num w:numId="13">
    <w:abstractNumId w:val="15"/>
  </w:num>
  <w:num w:numId="14">
    <w:abstractNumId w:val="25"/>
  </w:num>
  <w:num w:numId="15">
    <w:abstractNumId w:val="26"/>
  </w:num>
  <w:num w:numId="16">
    <w:abstractNumId w:val="29"/>
  </w:num>
  <w:num w:numId="17">
    <w:abstractNumId w:val="33"/>
  </w:num>
  <w:num w:numId="18">
    <w:abstractNumId w:val="24"/>
  </w:num>
  <w:num w:numId="19">
    <w:abstractNumId w:val="31"/>
  </w:num>
  <w:num w:numId="20">
    <w:abstractNumId w:val="18"/>
  </w:num>
  <w:num w:numId="21">
    <w:abstractNumId w:val="19"/>
  </w:num>
  <w:num w:numId="22">
    <w:abstractNumId w:val="7"/>
  </w:num>
  <w:num w:numId="23">
    <w:abstractNumId w:val="11"/>
  </w:num>
  <w:num w:numId="24">
    <w:abstractNumId w:val="5"/>
  </w:num>
  <w:num w:numId="25">
    <w:abstractNumId w:val="3"/>
  </w:num>
  <w:num w:numId="26">
    <w:abstractNumId w:val="21"/>
  </w:num>
  <w:num w:numId="27">
    <w:abstractNumId w:val="20"/>
  </w:num>
  <w:num w:numId="28">
    <w:abstractNumId w:val="14"/>
  </w:num>
  <w:num w:numId="29">
    <w:abstractNumId w:val="12"/>
  </w:num>
  <w:num w:numId="30">
    <w:abstractNumId w:val="10"/>
  </w:num>
  <w:num w:numId="31">
    <w:abstractNumId w:val="8"/>
  </w:num>
  <w:num w:numId="32">
    <w:abstractNumId w:val="13"/>
  </w:num>
  <w:num w:numId="33">
    <w:abstractNumId w:val="4"/>
  </w:num>
  <w:num w:numId="34">
    <w:abstractNumId w:val="23"/>
  </w:num>
  <w:num w:numId="3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8F"/>
    <w:rsid w:val="0000209F"/>
    <w:rsid w:val="0000336E"/>
    <w:rsid w:val="00012675"/>
    <w:rsid w:val="00021E7C"/>
    <w:rsid w:val="00024226"/>
    <w:rsid w:val="000323C2"/>
    <w:rsid w:val="00035019"/>
    <w:rsid w:val="00042E11"/>
    <w:rsid w:val="00044B8A"/>
    <w:rsid w:val="0004721F"/>
    <w:rsid w:val="000503D2"/>
    <w:rsid w:val="00050BC8"/>
    <w:rsid w:val="00051198"/>
    <w:rsid w:val="00055A78"/>
    <w:rsid w:val="00062D83"/>
    <w:rsid w:val="000635B3"/>
    <w:rsid w:val="00064D28"/>
    <w:rsid w:val="000675C5"/>
    <w:rsid w:val="00073C03"/>
    <w:rsid w:val="00074110"/>
    <w:rsid w:val="000766DC"/>
    <w:rsid w:val="000777EA"/>
    <w:rsid w:val="00081207"/>
    <w:rsid w:val="0008579F"/>
    <w:rsid w:val="000955F6"/>
    <w:rsid w:val="00095771"/>
    <w:rsid w:val="00096901"/>
    <w:rsid w:val="000A22FC"/>
    <w:rsid w:val="000A4C5D"/>
    <w:rsid w:val="000B2C5B"/>
    <w:rsid w:val="000B3586"/>
    <w:rsid w:val="000B6A22"/>
    <w:rsid w:val="000C1D46"/>
    <w:rsid w:val="000C21C9"/>
    <w:rsid w:val="000C3188"/>
    <w:rsid w:val="000C41B9"/>
    <w:rsid w:val="000D427D"/>
    <w:rsid w:val="000E2E99"/>
    <w:rsid w:val="000E3E79"/>
    <w:rsid w:val="000F788D"/>
    <w:rsid w:val="00101236"/>
    <w:rsid w:val="00105CC5"/>
    <w:rsid w:val="00107F94"/>
    <w:rsid w:val="001139E0"/>
    <w:rsid w:val="0011548A"/>
    <w:rsid w:val="0012005F"/>
    <w:rsid w:val="00135047"/>
    <w:rsid w:val="00137468"/>
    <w:rsid w:val="00141517"/>
    <w:rsid w:val="00150309"/>
    <w:rsid w:val="00157E7A"/>
    <w:rsid w:val="001607ED"/>
    <w:rsid w:val="00160E8D"/>
    <w:rsid w:val="0016110B"/>
    <w:rsid w:val="00162FE6"/>
    <w:rsid w:val="00172CFE"/>
    <w:rsid w:val="00187354"/>
    <w:rsid w:val="001954E5"/>
    <w:rsid w:val="00196DA6"/>
    <w:rsid w:val="00197037"/>
    <w:rsid w:val="001A45C6"/>
    <w:rsid w:val="001B48A8"/>
    <w:rsid w:val="001B634E"/>
    <w:rsid w:val="001C0815"/>
    <w:rsid w:val="001C130F"/>
    <w:rsid w:val="001D3899"/>
    <w:rsid w:val="001D5880"/>
    <w:rsid w:val="001E053B"/>
    <w:rsid w:val="001F177B"/>
    <w:rsid w:val="001F4985"/>
    <w:rsid w:val="00201DEF"/>
    <w:rsid w:val="002049BD"/>
    <w:rsid w:val="00204BA2"/>
    <w:rsid w:val="00226F0C"/>
    <w:rsid w:val="00230C56"/>
    <w:rsid w:val="00231851"/>
    <w:rsid w:val="00241246"/>
    <w:rsid w:val="00243340"/>
    <w:rsid w:val="00243E13"/>
    <w:rsid w:val="002576F7"/>
    <w:rsid w:val="0026508F"/>
    <w:rsid w:val="00270723"/>
    <w:rsid w:val="00275CAE"/>
    <w:rsid w:val="002824D2"/>
    <w:rsid w:val="00282639"/>
    <w:rsid w:val="00291DB6"/>
    <w:rsid w:val="002A47FF"/>
    <w:rsid w:val="002B0237"/>
    <w:rsid w:val="002B1AE4"/>
    <w:rsid w:val="002C47BC"/>
    <w:rsid w:val="002D3050"/>
    <w:rsid w:val="002D3FA7"/>
    <w:rsid w:val="002D62C0"/>
    <w:rsid w:val="00302127"/>
    <w:rsid w:val="00302688"/>
    <w:rsid w:val="00305545"/>
    <w:rsid w:val="003144D9"/>
    <w:rsid w:val="00315F6B"/>
    <w:rsid w:val="00317413"/>
    <w:rsid w:val="00320B78"/>
    <w:rsid w:val="00327FAD"/>
    <w:rsid w:val="0033025A"/>
    <w:rsid w:val="003343AF"/>
    <w:rsid w:val="00341990"/>
    <w:rsid w:val="00344E10"/>
    <w:rsid w:val="003513AC"/>
    <w:rsid w:val="003621D7"/>
    <w:rsid w:val="00372A40"/>
    <w:rsid w:val="0038177E"/>
    <w:rsid w:val="00382B45"/>
    <w:rsid w:val="00383030"/>
    <w:rsid w:val="003836D9"/>
    <w:rsid w:val="00390FAC"/>
    <w:rsid w:val="00396B3D"/>
    <w:rsid w:val="003A1F74"/>
    <w:rsid w:val="003B0CD3"/>
    <w:rsid w:val="003B3A7F"/>
    <w:rsid w:val="003B3BE0"/>
    <w:rsid w:val="003B44B8"/>
    <w:rsid w:val="003B4A6A"/>
    <w:rsid w:val="003B6C46"/>
    <w:rsid w:val="003B7D0C"/>
    <w:rsid w:val="003D1E36"/>
    <w:rsid w:val="003D216B"/>
    <w:rsid w:val="003D6299"/>
    <w:rsid w:val="003E11F5"/>
    <w:rsid w:val="003E2BB8"/>
    <w:rsid w:val="003E4FC7"/>
    <w:rsid w:val="00442697"/>
    <w:rsid w:val="00442956"/>
    <w:rsid w:val="0044701A"/>
    <w:rsid w:val="00457C37"/>
    <w:rsid w:val="00462F59"/>
    <w:rsid w:val="0047100C"/>
    <w:rsid w:val="00475036"/>
    <w:rsid w:val="0048587B"/>
    <w:rsid w:val="0048720D"/>
    <w:rsid w:val="00494F1A"/>
    <w:rsid w:val="00497B21"/>
    <w:rsid w:val="004B7F8B"/>
    <w:rsid w:val="004C6B64"/>
    <w:rsid w:val="004D677C"/>
    <w:rsid w:val="004E6DED"/>
    <w:rsid w:val="004F245C"/>
    <w:rsid w:val="0050247A"/>
    <w:rsid w:val="00504B18"/>
    <w:rsid w:val="005114B7"/>
    <w:rsid w:val="005150A6"/>
    <w:rsid w:val="0052453F"/>
    <w:rsid w:val="00524831"/>
    <w:rsid w:val="00524C4D"/>
    <w:rsid w:val="0053000D"/>
    <w:rsid w:val="00531E7B"/>
    <w:rsid w:val="005427FC"/>
    <w:rsid w:val="00550856"/>
    <w:rsid w:val="00560750"/>
    <w:rsid w:val="005626EB"/>
    <w:rsid w:val="005710F7"/>
    <w:rsid w:val="00573533"/>
    <w:rsid w:val="00577EC3"/>
    <w:rsid w:val="005805EE"/>
    <w:rsid w:val="00586F49"/>
    <w:rsid w:val="00591561"/>
    <w:rsid w:val="00594ABE"/>
    <w:rsid w:val="00596B5F"/>
    <w:rsid w:val="005A7EB3"/>
    <w:rsid w:val="005B5CBB"/>
    <w:rsid w:val="005C3B96"/>
    <w:rsid w:val="005C6D91"/>
    <w:rsid w:val="005D582A"/>
    <w:rsid w:val="005E1AFE"/>
    <w:rsid w:val="005E3BD4"/>
    <w:rsid w:val="005F1B79"/>
    <w:rsid w:val="005F284F"/>
    <w:rsid w:val="005F49DF"/>
    <w:rsid w:val="00604870"/>
    <w:rsid w:val="00605452"/>
    <w:rsid w:val="0060723A"/>
    <w:rsid w:val="00607986"/>
    <w:rsid w:val="006129AE"/>
    <w:rsid w:val="00612E89"/>
    <w:rsid w:val="0061485C"/>
    <w:rsid w:val="00616A44"/>
    <w:rsid w:val="00620D8A"/>
    <w:rsid w:val="00622A39"/>
    <w:rsid w:val="006347AB"/>
    <w:rsid w:val="00646281"/>
    <w:rsid w:val="00652BA1"/>
    <w:rsid w:val="00652F08"/>
    <w:rsid w:val="00653929"/>
    <w:rsid w:val="0065547B"/>
    <w:rsid w:val="0066200C"/>
    <w:rsid w:val="00663E7B"/>
    <w:rsid w:val="006747DD"/>
    <w:rsid w:val="00675D41"/>
    <w:rsid w:val="00680580"/>
    <w:rsid w:val="0068245E"/>
    <w:rsid w:val="006825BA"/>
    <w:rsid w:val="00683025"/>
    <w:rsid w:val="00684877"/>
    <w:rsid w:val="006A26F3"/>
    <w:rsid w:val="006A4D32"/>
    <w:rsid w:val="006A5442"/>
    <w:rsid w:val="006B1127"/>
    <w:rsid w:val="006C5E47"/>
    <w:rsid w:val="006D06F0"/>
    <w:rsid w:val="006D07F0"/>
    <w:rsid w:val="006D1E21"/>
    <w:rsid w:val="006D5112"/>
    <w:rsid w:val="006D5A25"/>
    <w:rsid w:val="006E188D"/>
    <w:rsid w:val="006E191B"/>
    <w:rsid w:val="006F24BA"/>
    <w:rsid w:val="006F30E6"/>
    <w:rsid w:val="00702EAB"/>
    <w:rsid w:val="00704357"/>
    <w:rsid w:val="00707BC8"/>
    <w:rsid w:val="007103A2"/>
    <w:rsid w:val="0071043A"/>
    <w:rsid w:val="00715A87"/>
    <w:rsid w:val="0071724A"/>
    <w:rsid w:val="00722ADD"/>
    <w:rsid w:val="00724E17"/>
    <w:rsid w:val="00736AC0"/>
    <w:rsid w:val="007409BE"/>
    <w:rsid w:val="00765572"/>
    <w:rsid w:val="00766364"/>
    <w:rsid w:val="0077494D"/>
    <w:rsid w:val="0077576E"/>
    <w:rsid w:val="007832DC"/>
    <w:rsid w:val="00784ECC"/>
    <w:rsid w:val="00787381"/>
    <w:rsid w:val="00793333"/>
    <w:rsid w:val="00793A1E"/>
    <w:rsid w:val="007A68E8"/>
    <w:rsid w:val="007B30D7"/>
    <w:rsid w:val="007B340F"/>
    <w:rsid w:val="007B41A3"/>
    <w:rsid w:val="007B4343"/>
    <w:rsid w:val="007C1F1B"/>
    <w:rsid w:val="007C492A"/>
    <w:rsid w:val="007E76BF"/>
    <w:rsid w:val="007F0372"/>
    <w:rsid w:val="007F06D0"/>
    <w:rsid w:val="00800EB6"/>
    <w:rsid w:val="00801E40"/>
    <w:rsid w:val="0080402E"/>
    <w:rsid w:val="008069B4"/>
    <w:rsid w:val="00815D59"/>
    <w:rsid w:val="00817554"/>
    <w:rsid w:val="008247B0"/>
    <w:rsid w:val="0083271F"/>
    <w:rsid w:val="008412EC"/>
    <w:rsid w:val="00841651"/>
    <w:rsid w:val="008470DA"/>
    <w:rsid w:val="00863DB2"/>
    <w:rsid w:val="00865922"/>
    <w:rsid w:val="0086700C"/>
    <w:rsid w:val="00874F54"/>
    <w:rsid w:val="008818F9"/>
    <w:rsid w:val="00882731"/>
    <w:rsid w:val="00882D19"/>
    <w:rsid w:val="00886A14"/>
    <w:rsid w:val="0089459B"/>
    <w:rsid w:val="008A7E18"/>
    <w:rsid w:val="008B07D2"/>
    <w:rsid w:val="008E0C6A"/>
    <w:rsid w:val="008E272E"/>
    <w:rsid w:val="008E2E29"/>
    <w:rsid w:val="008E4338"/>
    <w:rsid w:val="008E43E8"/>
    <w:rsid w:val="008E7A50"/>
    <w:rsid w:val="00901F51"/>
    <w:rsid w:val="00902E99"/>
    <w:rsid w:val="00903D3F"/>
    <w:rsid w:val="00904975"/>
    <w:rsid w:val="009156DB"/>
    <w:rsid w:val="00921473"/>
    <w:rsid w:val="009229AE"/>
    <w:rsid w:val="00931A37"/>
    <w:rsid w:val="00935194"/>
    <w:rsid w:val="00940650"/>
    <w:rsid w:val="00942684"/>
    <w:rsid w:val="00947D01"/>
    <w:rsid w:val="009518D0"/>
    <w:rsid w:val="0095292E"/>
    <w:rsid w:val="00955620"/>
    <w:rsid w:val="00965AFC"/>
    <w:rsid w:val="0097298D"/>
    <w:rsid w:val="009730E3"/>
    <w:rsid w:val="00975A5F"/>
    <w:rsid w:val="009839E0"/>
    <w:rsid w:val="009956B7"/>
    <w:rsid w:val="00995D4D"/>
    <w:rsid w:val="009A0D8A"/>
    <w:rsid w:val="009A2B48"/>
    <w:rsid w:val="009A5E38"/>
    <w:rsid w:val="009A66BC"/>
    <w:rsid w:val="009A736E"/>
    <w:rsid w:val="009B0B0B"/>
    <w:rsid w:val="009B63E7"/>
    <w:rsid w:val="009B7E1E"/>
    <w:rsid w:val="009C4A15"/>
    <w:rsid w:val="009C5852"/>
    <w:rsid w:val="009C61B5"/>
    <w:rsid w:val="009C732C"/>
    <w:rsid w:val="009C78E6"/>
    <w:rsid w:val="009D0D7F"/>
    <w:rsid w:val="009D2885"/>
    <w:rsid w:val="009D4C97"/>
    <w:rsid w:val="009D52C4"/>
    <w:rsid w:val="009D774B"/>
    <w:rsid w:val="009E7296"/>
    <w:rsid w:val="00A00B2A"/>
    <w:rsid w:val="00A03031"/>
    <w:rsid w:val="00A1246A"/>
    <w:rsid w:val="00A25091"/>
    <w:rsid w:val="00A33D79"/>
    <w:rsid w:val="00A355EB"/>
    <w:rsid w:val="00A36C07"/>
    <w:rsid w:val="00A41FCE"/>
    <w:rsid w:val="00A61FF0"/>
    <w:rsid w:val="00A71309"/>
    <w:rsid w:val="00A72178"/>
    <w:rsid w:val="00A82757"/>
    <w:rsid w:val="00A84919"/>
    <w:rsid w:val="00A879E9"/>
    <w:rsid w:val="00A93DF4"/>
    <w:rsid w:val="00A94C26"/>
    <w:rsid w:val="00AB165D"/>
    <w:rsid w:val="00AB1731"/>
    <w:rsid w:val="00AE4F53"/>
    <w:rsid w:val="00AE6E58"/>
    <w:rsid w:val="00AF282C"/>
    <w:rsid w:val="00B06D8E"/>
    <w:rsid w:val="00B10ABD"/>
    <w:rsid w:val="00B11774"/>
    <w:rsid w:val="00B23BCC"/>
    <w:rsid w:val="00B2402E"/>
    <w:rsid w:val="00B26BFE"/>
    <w:rsid w:val="00B42980"/>
    <w:rsid w:val="00B440CA"/>
    <w:rsid w:val="00B521D3"/>
    <w:rsid w:val="00B571C6"/>
    <w:rsid w:val="00B60297"/>
    <w:rsid w:val="00B6653B"/>
    <w:rsid w:val="00B66C69"/>
    <w:rsid w:val="00B75AED"/>
    <w:rsid w:val="00B7652F"/>
    <w:rsid w:val="00B8766F"/>
    <w:rsid w:val="00B93AFE"/>
    <w:rsid w:val="00B9462C"/>
    <w:rsid w:val="00B94771"/>
    <w:rsid w:val="00BA550F"/>
    <w:rsid w:val="00BB19BE"/>
    <w:rsid w:val="00BB4344"/>
    <w:rsid w:val="00BC68F5"/>
    <w:rsid w:val="00BD2F8D"/>
    <w:rsid w:val="00BD424C"/>
    <w:rsid w:val="00BE3BE0"/>
    <w:rsid w:val="00BF4710"/>
    <w:rsid w:val="00BF47D0"/>
    <w:rsid w:val="00BF50DB"/>
    <w:rsid w:val="00BF767D"/>
    <w:rsid w:val="00C02E3A"/>
    <w:rsid w:val="00C043AD"/>
    <w:rsid w:val="00C07CDE"/>
    <w:rsid w:val="00C1110E"/>
    <w:rsid w:val="00C117F7"/>
    <w:rsid w:val="00C167E5"/>
    <w:rsid w:val="00C32463"/>
    <w:rsid w:val="00C32A59"/>
    <w:rsid w:val="00C45C35"/>
    <w:rsid w:val="00C5105C"/>
    <w:rsid w:val="00C51F43"/>
    <w:rsid w:val="00C57D08"/>
    <w:rsid w:val="00C64FF3"/>
    <w:rsid w:val="00C72178"/>
    <w:rsid w:val="00C74518"/>
    <w:rsid w:val="00C76EFD"/>
    <w:rsid w:val="00C80C9A"/>
    <w:rsid w:val="00C860DC"/>
    <w:rsid w:val="00C864BC"/>
    <w:rsid w:val="00C92CAE"/>
    <w:rsid w:val="00CA0D54"/>
    <w:rsid w:val="00CB6380"/>
    <w:rsid w:val="00CB6710"/>
    <w:rsid w:val="00CC328D"/>
    <w:rsid w:val="00CC7CB8"/>
    <w:rsid w:val="00CD5C7F"/>
    <w:rsid w:val="00CD5E91"/>
    <w:rsid w:val="00CD688E"/>
    <w:rsid w:val="00CD723F"/>
    <w:rsid w:val="00CE0D5D"/>
    <w:rsid w:val="00D01BA8"/>
    <w:rsid w:val="00D0234E"/>
    <w:rsid w:val="00D02CDE"/>
    <w:rsid w:val="00D05310"/>
    <w:rsid w:val="00D07CE7"/>
    <w:rsid w:val="00D2227C"/>
    <w:rsid w:val="00D31C74"/>
    <w:rsid w:val="00D51342"/>
    <w:rsid w:val="00D57214"/>
    <w:rsid w:val="00D63CCE"/>
    <w:rsid w:val="00D8627F"/>
    <w:rsid w:val="00D95734"/>
    <w:rsid w:val="00D96520"/>
    <w:rsid w:val="00DA39A6"/>
    <w:rsid w:val="00DC158F"/>
    <w:rsid w:val="00DC1B78"/>
    <w:rsid w:val="00DD15D0"/>
    <w:rsid w:val="00DD3984"/>
    <w:rsid w:val="00DD5A28"/>
    <w:rsid w:val="00DD5A55"/>
    <w:rsid w:val="00DE01BE"/>
    <w:rsid w:val="00DE06FB"/>
    <w:rsid w:val="00DE0F89"/>
    <w:rsid w:val="00DE1361"/>
    <w:rsid w:val="00DF0BF5"/>
    <w:rsid w:val="00E12303"/>
    <w:rsid w:val="00E16A43"/>
    <w:rsid w:val="00E1711D"/>
    <w:rsid w:val="00E243DC"/>
    <w:rsid w:val="00E24759"/>
    <w:rsid w:val="00E24FFB"/>
    <w:rsid w:val="00E407D1"/>
    <w:rsid w:val="00E40A49"/>
    <w:rsid w:val="00E446CA"/>
    <w:rsid w:val="00E51FFE"/>
    <w:rsid w:val="00E56A52"/>
    <w:rsid w:val="00E57586"/>
    <w:rsid w:val="00E57D1B"/>
    <w:rsid w:val="00E66D89"/>
    <w:rsid w:val="00E735F0"/>
    <w:rsid w:val="00E76746"/>
    <w:rsid w:val="00EA525A"/>
    <w:rsid w:val="00EA5C40"/>
    <w:rsid w:val="00EA7B59"/>
    <w:rsid w:val="00EB5E53"/>
    <w:rsid w:val="00EB7867"/>
    <w:rsid w:val="00EC6277"/>
    <w:rsid w:val="00EC798F"/>
    <w:rsid w:val="00ED1330"/>
    <w:rsid w:val="00ED13DB"/>
    <w:rsid w:val="00ED2A29"/>
    <w:rsid w:val="00ED5009"/>
    <w:rsid w:val="00EE6918"/>
    <w:rsid w:val="00EF1976"/>
    <w:rsid w:val="00EF4811"/>
    <w:rsid w:val="00F15450"/>
    <w:rsid w:val="00F16D9E"/>
    <w:rsid w:val="00F2189D"/>
    <w:rsid w:val="00F2421D"/>
    <w:rsid w:val="00F25353"/>
    <w:rsid w:val="00F27A18"/>
    <w:rsid w:val="00F416BB"/>
    <w:rsid w:val="00F4699F"/>
    <w:rsid w:val="00F53F68"/>
    <w:rsid w:val="00F73A3B"/>
    <w:rsid w:val="00F740D4"/>
    <w:rsid w:val="00F75396"/>
    <w:rsid w:val="00F77366"/>
    <w:rsid w:val="00F77A67"/>
    <w:rsid w:val="00F81275"/>
    <w:rsid w:val="00FA5727"/>
    <w:rsid w:val="00FA6481"/>
    <w:rsid w:val="00FB38EA"/>
    <w:rsid w:val="00FB7B5E"/>
    <w:rsid w:val="00FC37D8"/>
    <w:rsid w:val="00FC7023"/>
    <w:rsid w:val="00FD0D49"/>
    <w:rsid w:val="00FD488D"/>
    <w:rsid w:val="00FD70F0"/>
    <w:rsid w:val="00FE07AE"/>
    <w:rsid w:val="00FE4302"/>
    <w:rsid w:val="00FE68C9"/>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82DE7"/>
  <w15:chartTrackingRefBased/>
  <w15:docId w15:val="{6AF760DF-3B06-496D-B262-AB4CEB35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customStyle="1"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Rockhounds.com/rockshop/xtal/index.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cstwww.nrl.navy.Mil/lattice/spcgrp/"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concord.org"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youtube.com/watch?V=1y3bKIOkcmk&amp;feature=player_embedded" TargetMode="External"/><Relationship Id="rId20" Type="http://schemas.openxmlformats.org/officeDocument/2006/relationships/hyperlink" Target="http://www.Iucr.Ac.UK/iucr%20-top/comm/cteach/pamphlet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ngm.nationalgeographic.com/2008/11/crystal-giants/shea-text"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perseus.tufts.edu/hopper/text?doc=Perseus:text:1999.04.0057:entry=kru/stallos"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giantcrystals.Strahle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xtal.iqfr.csic.es/Cristalografia/indexen.htm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SARHDQF24KZP-291081219-226</_dlc_DocId>
    <_dlc_DocIdUrl xmlns="b92ca6bb-2566-4a78-aff9-d2aca1a4e44d">
      <Url>https://nanolink.sharepoint.com/sites/media/_layouts/15/DocIdRedir.aspx?ID=SARHDQF24KZP-291081219-226</Url>
      <Description>SARHDQF24KZP-291081219-226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5" ma:contentTypeDescription="Create a new document." ma:contentTypeScope="" ma:versionID="4192508281689630b014e0c25f38fb21">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11172bc8778fcf2af6298c908c897a8c"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F486C-0E39-43BD-AB8C-E4F603DE0659}">
  <ds:schemaRefs>
    <ds:schemaRef ds:uri="http://purl.org/dc/dcmitype/"/>
    <ds:schemaRef ds:uri="9cd6257c-f053-42aa-ae13-ac1b9d227f15"/>
    <ds:schemaRef ds:uri="http://schemas.microsoft.com/office/2006/documentManagement/types"/>
    <ds:schemaRef ds:uri="b92ca6bb-2566-4a78-aff9-d2aca1a4e44d"/>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D5888BA-B5D9-443F-9707-BD0694C6AFFD}">
  <ds:schemaRefs>
    <ds:schemaRef ds:uri="http://schemas.microsoft.com/sharepoint/v3/contenttype/forms"/>
  </ds:schemaRefs>
</ds:datastoreItem>
</file>

<file path=customXml/itemProps3.xml><?xml version="1.0" encoding="utf-8"?>
<ds:datastoreItem xmlns:ds="http://schemas.openxmlformats.org/officeDocument/2006/customXml" ds:itemID="{21E2265C-4221-446A-9874-18758BBEBD4B}">
  <ds:schemaRefs>
    <ds:schemaRef ds:uri="http://schemas.microsoft.com/sharepoint/events"/>
  </ds:schemaRefs>
</ds:datastoreItem>
</file>

<file path=customXml/itemProps4.xml><?xml version="1.0" encoding="utf-8"?>
<ds:datastoreItem xmlns:ds="http://schemas.openxmlformats.org/officeDocument/2006/customXml" ds:itemID="{29237864-422B-458A-B6EA-447140A1C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9E47A6-6D3E-466D-9C8D-EB45FFFA2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2565</Words>
  <Characters>14624</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Billie Copley</cp:lastModifiedBy>
  <cp:revision>2</cp:revision>
  <cp:lastPrinted>2018-09-26T15:40:00Z</cp:lastPrinted>
  <dcterms:created xsi:type="dcterms:W3CDTF">2020-04-08T16:38:00Z</dcterms:created>
  <dcterms:modified xsi:type="dcterms:W3CDTF">2020-04-08T16:38:00Z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e2b15416-efbb-427d-8c9c-4573fd1234ae</vt:lpwstr>
  </property>
</Properties>
</file>